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67" w:rsidRPr="00C81E60" w:rsidRDefault="00F731FE" w:rsidP="009C0E67">
      <w:pPr>
        <w:pStyle w:val="NormalWeb"/>
        <w:spacing w:before="300" w:after="200"/>
        <w:rPr>
          <w:noProof/>
          <w:sz w:val="40"/>
          <w:szCs w:val="40"/>
        </w:rPr>
      </w:pPr>
      <w:r>
        <w:rPr>
          <w:noProof/>
          <w:sz w:val="40"/>
          <w:szCs w:val="40"/>
          <w:lang w:eastAsia="en-US"/>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9C0E67" w:rsidRPr="000C62C8" w:rsidRDefault="00672896" w:rsidP="009C0E67">
      <w:pPr>
        <w:spacing w:after="200"/>
        <w:rPr>
          <w:rFonts w:ascii="Arial" w:hAnsi="Arial"/>
          <w:b/>
        </w:rPr>
      </w:pPr>
      <w:r>
        <w:rPr>
          <w:rFonts w:ascii="Arial" w:hAnsi="Arial"/>
          <w:b/>
        </w:rPr>
        <w:t>Week 3</w:t>
      </w:r>
      <w:r w:rsidR="009C0E67" w:rsidRPr="000C62C8">
        <w:rPr>
          <w:rFonts w:ascii="Arial" w:hAnsi="Arial"/>
          <w:b/>
        </w:rPr>
        <w:t xml:space="preserve"> Assignment</w:t>
      </w:r>
    </w:p>
    <w:p w:rsidR="009C0E67" w:rsidRPr="000C62C8" w:rsidRDefault="009C0E67" w:rsidP="009C0E67">
      <w:pPr>
        <w:spacing w:after="100"/>
        <w:rPr>
          <w:rFonts w:ascii="Arial" w:hAnsi="Arial"/>
          <w:b/>
          <w:color w:val="BE151D"/>
        </w:rPr>
      </w:pPr>
      <w:r w:rsidRPr="000C62C8">
        <w:rPr>
          <w:rFonts w:ascii="Arial" w:hAnsi="Arial"/>
          <w:b/>
          <w:color w:val="BE151D"/>
        </w:rPr>
        <w:t>Overview</w:t>
      </w:r>
    </w:p>
    <w:p w:rsidR="00927136" w:rsidRPr="00927136" w:rsidRDefault="00927136" w:rsidP="00927136">
      <w:pPr>
        <w:autoSpaceDE w:val="0"/>
        <w:spacing w:after="200"/>
        <w:rPr>
          <w:rFonts w:ascii="Arial" w:hAnsi="Arial"/>
          <w:sz w:val="22"/>
        </w:rPr>
      </w:pPr>
      <w:r w:rsidRPr="00927136">
        <w:rPr>
          <w:rFonts w:ascii="Arial" w:hAnsi="Arial"/>
          <w:sz w:val="22"/>
        </w:rPr>
        <w:t xml:space="preserve">An online learning community is dependent on e-communication. Emails, e-presentations, e-newsletters, e-meetings, and e-publishing are all part of online learning. </w:t>
      </w:r>
    </w:p>
    <w:p w:rsidR="00643366" w:rsidRPr="00927136" w:rsidRDefault="00927136" w:rsidP="00927136">
      <w:pPr>
        <w:spacing w:after="200"/>
        <w:rPr>
          <w:rFonts w:ascii="Arial" w:hAnsi="Arial"/>
          <w:sz w:val="22"/>
        </w:rPr>
      </w:pPr>
      <w:r>
        <w:rPr>
          <w:rFonts w:ascii="Arial" w:hAnsi="Arial"/>
          <w:sz w:val="22"/>
        </w:rPr>
        <w:t xml:space="preserve">In this week’s </w:t>
      </w:r>
      <w:r w:rsidRPr="00927136">
        <w:rPr>
          <w:rFonts w:ascii="Arial" w:hAnsi="Arial"/>
          <w:sz w:val="22"/>
        </w:rPr>
        <w:t xml:space="preserve">assignment, you will create a wiki, and use your </w:t>
      </w:r>
      <w:proofErr w:type="spellStart"/>
      <w:r w:rsidRPr="00927136">
        <w:rPr>
          <w:rFonts w:ascii="Arial" w:hAnsi="Arial"/>
          <w:sz w:val="22"/>
        </w:rPr>
        <w:t>wikispace</w:t>
      </w:r>
      <w:proofErr w:type="spellEnd"/>
      <w:r w:rsidRPr="00927136">
        <w:rPr>
          <w:rFonts w:ascii="Arial" w:hAnsi="Arial"/>
          <w:sz w:val="22"/>
        </w:rPr>
        <w:t xml:space="preserve"> to invite colleagues, preferably at your school and grade level, to join you in establishing an online learning community.</w:t>
      </w:r>
    </w:p>
    <w:p w:rsidR="009C0E67" w:rsidRPr="000C62C8" w:rsidRDefault="009C0E67" w:rsidP="002650E8">
      <w:pPr>
        <w:spacing w:after="200"/>
        <w:rPr>
          <w:rFonts w:ascii="Arial" w:hAnsi="Arial"/>
          <w:sz w:val="22"/>
        </w:rPr>
      </w:pPr>
      <w:r w:rsidRPr="000C62C8">
        <w:rPr>
          <w:rFonts w:ascii="Arial" w:hAnsi="Arial" w:cs="Arial"/>
          <w:sz w:val="22"/>
          <w:szCs w:val="22"/>
        </w:rPr>
        <w:t xml:space="preserve"> </w:t>
      </w: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4249E2" w:rsidRDefault="004249E2"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2B72EA" w:rsidRDefault="002B72EA" w:rsidP="0007297F">
      <w:pPr>
        <w:rPr>
          <w:rFonts w:ascii="Arial" w:hAnsi="Arial"/>
          <w:b/>
          <w:color w:val="BE151D"/>
        </w:rPr>
      </w:pPr>
    </w:p>
    <w:p w:rsidR="009C0E67" w:rsidRPr="000C62C8" w:rsidRDefault="009C0E67" w:rsidP="002B72EA">
      <w:pPr>
        <w:spacing w:after="200"/>
        <w:rPr>
          <w:rFonts w:ascii="Arial" w:hAnsi="Arial"/>
          <w:b/>
          <w:color w:val="BE151D"/>
        </w:rPr>
      </w:pPr>
      <w:r w:rsidRPr="000C62C8">
        <w:rPr>
          <w:rFonts w:ascii="Arial" w:hAnsi="Arial"/>
          <w:b/>
          <w:color w:val="BE151D"/>
        </w:rPr>
        <w:lastRenderedPageBreak/>
        <w:t>Rubric</w:t>
      </w:r>
    </w:p>
    <w:p w:rsidR="009C0E67" w:rsidRPr="0035289F" w:rsidRDefault="009C0E67" w:rsidP="009C0E67">
      <w:pPr>
        <w:spacing w:after="100"/>
        <w:rPr>
          <w:rFonts w:ascii="Arial" w:hAnsi="Arial" w:cs="Arial"/>
          <w:sz w:val="22"/>
          <w:szCs w:val="22"/>
        </w:rPr>
      </w:pPr>
      <w:r w:rsidRPr="000C62C8">
        <w:rPr>
          <w:rFonts w:ascii="Arial" w:hAnsi="Arial" w:cs="Arial"/>
          <w:sz w:val="22"/>
          <w:szCs w:val="22"/>
        </w:rPr>
        <w:t xml:space="preserve">Use the following Rubric to guide your work on the Week </w:t>
      </w:r>
      <w:r w:rsidR="00672896">
        <w:rPr>
          <w:rFonts w:ascii="Arial" w:hAnsi="Arial" w:cs="Arial"/>
          <w:sz w:val="22"/>
          <w:szCs w:val="22"/>
        </w:rPr>
        <w:t>3</w:t>
      </w:r>
      <w:r w:rsidRPr="000C62C8">
        <w:rPr>
          <w:rFonts w:ascii="Arial" w:hAnsi="Arial" w:cs="Arial"/>
          <w:sz w:val="22"/>
          <w:szCs w:val="22"/>
        </w:rPr>
        <w:t xml:space="preserve"> Assignment</w:t>
      </w:r>
      <w:r w:rsidRPr="0035289F">
        <w:rPr>
          <w:rFonts w:ascii="Arial" w:hAnsi="Arial" w:cs="Arial"/>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9C0E67" w:rsidRPr="009E6B9B">
        <w:tc>
          <w:tcPr>
            <w:tcW w:w="2394" w:type="dxa"/>
            <w:shd w:val="clear" w:color="auto" w:fill="BE151D"/>
          </w:tcPr>
          <w:p w:rsidR="009C0E67" w:rsidRPr="000C62C8" w:rsidRDefault="009C0E67" w:rsidP="009C0E67">
            <w:pPr>
              <w:snapToGrid w:val="0"/>
              <w:spacing w:before="100" w:after="100"/>
              <w:jc w:val="center"/>
              <w:rPr>
                <w:rFonts w:ascii="Arial Narrow" w:hAnsi="Arial Narrow"/>
                <w:b/>
                <w:color w:val="FFFFFF"/>
              </w:rPr>
            </w:pPr>
            <w:r w:rsidRPr="000C62C8">
              <w:rPr>
                <w:rFonts w:ascii="Arial Narrow" w:hAnsi="Arial Narrow"/>
                <w:b/>
                <w:color w:val="FFFFFF"/>
              </w:rPr>
              <w:t>Tasks</w:t>
            </w:r>
          </w:p>
          <w:p w:rsidR="009C0E67" w:rsidRPr="0035289F" w:rsidRDefault="009C0E67" w:rsidP="009C0E67">
            <w:pPr>
              <w:spacing w:before="100" w:after="100"/>
              <w:jc w:val="center"/>
              <w:rPr>
                <w:rFonts w:ascii="Arial" w:hAnsi="Arial"/>
                <w:b/>
                <w:color w:val="FFFFFF"/>
              </w:rPr>
            </w:pPr>
            <w:r w:rsidRPr="0035289F">
              <w:rPr>
                <w:rFonts w:ascii="Wingdings" w:hAnsi="Wingdings"/>
                <w:b/>
                <w:color w:val="FFFFFF"/>
              </w:rPr>
              <w:t></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Accomplished</w:t>
            </w:r>
          </w:p>
          <w:p w:rsidR="009C0E67" w:rsidRPr="000C62C8" w:rsidRDefault="00314190"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1</w:t>
            </w:r>
            <w:r w:rsidR="00D20DA5">
              <w:rPr>
                <w:rFonts w:ascii="Arial Narrow" w:hAnsi="Arial Narrow"/>
                <w:b/>
                <w:bCs/>
                <w:color w:val="FFFFFF"/>
                <w:sz w:val="22"/>
                <w:szCs w:val="22"/>
              </w:rPr>
              <w:t>0</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this work is a “Habit of Mind.” The educator is ready to mentor others in this area.</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Proficient</w:t>
            </w:r>
          </w:p>
          <w:p w:rsidR="009C0E67" w:rsidRPr="000C62C8" w:rsidRDefault="00D20DA5"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8</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performance on this work matches that of a strong educator.</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Needs Improvement</w:t>
            </w:r>
          </w:p>
          <w:p w:rsidR="009C0E67" w:rsidRPr="000C62C8" w:rsidRDefault="00D20DA5" w:rsidP="009C0E67">
            <w:pPr>
              <w:spacing w:before="100" w:after="100"/>
              <w:jc w:val="center"/>
              <w:rPr>
                <w:rFonts w:ascii="Arial Narrow" w:hAnsi="Arial Narrow"/>
                <w:b/>
                <w:color w:val="FFFFFF"/>
                <w:sz w:val="22"/>
                <w:szCs w:val="22"/>
              </w:rPr>
            </w:pPr>
            <w:r>
              <w:rPr>
                <w:rFonts w:ascii="Arial Narrow" w:hAnsi="Arial Narrow"/>
                <w:b/>
                <w:color w:val="FFFFFF"/>
                <w:sz w:val="22"/>
                <w:szCs w:val="22"/>
              </w:rPr>
              <w:t>6</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does not yet make the case for the educator being proficient at this task.</w:t>
            </w:r>
          </w:p>
        </w:tc>
      </w:tr>
      <w:tr w:rsidR="009C0E67" w:rsidRPr="009E6B9B">
        <w:tc>
          <w:tcPr>
            <w:tcW w:w="2394" w:type="dxa"/>
            <w:shd w:val="clear" w:color="auto" w:fill="C0C0C0"/>
          </w:tcPr>
          <w:p w:rsidR="009C0E67" w:rsidRPr="000C62C8" w:rsidRDefault="00EB0CD5" w:rsidP="009C0E67">
            <w:pPr>
              <w:pStyle w:val="LearningObjective"/>
              <w:spacing w:before="100" w:after="100"/>
              <w:rPr>
                <w:rFonts w:cs="Arial"/>
                <w:b/>
                <w:color w:val="auto"/>
                <w:sz w:val="22"/>
                <w:szCs w:val="20"/>
              </w:rPr>
            </w:pPr>
            <w:r>
              <w:rPr>
                <w:rFonts w:ascii="Arial Narrow" w:hAnsi="Arial Narrow"/>
                <w:b/>
                <w:color w:val="auto"/>
                <w:sz w:val="22"/>
              </w:rPr>
              <w:t>C</w:t>
            </w:r>
            <w:r w:rsidR="00190FCB">
              <w:rPr>
                <w:rFonts w:ascii="Arial Narrow" w:hAnsi="Arial Narrow"/>
                <w:b/>
                <w:color w:val="auto"/>
                <w:sz w:val="22"/>
              </w:rPr>
              <w:t>reating a Wiki</w:t>
            </w:r>
          </w:p>
        </w:tc>
        <w:tc>
          <w:tcPr>
            <w:tcW w:w="2394" w:type="dxa"/>
          </w:tcPr>
          <w:p w:rsidR="009C0E67" w:rsidRPr="000C62C8" w:rsidRDefault="007C1109" w:rsidP="009C0E67">
            <w:pPr>
              <w:spacing w:before="100" w:after="100"/>
              <w:rPr>
                <w:rFonts w:ascii="Arial" w:hAnsi="Arial" w:cs="Arial"/>
                <w:sz w:val="22"/>
                <w:szCs w:val="20"/>
              </w:rPr>
            </w:pPr>
            <w:r>
              <w:rPr>
                <w:rFonts w:ascii="Arial Narrow" w:hAnsi="Arial Narrow" w:cs="Arial"/>
                <w:sz w:val="22"/>
                <w:szCs w:val="20"/>
              </w:rPr>
              <w:t xml:space="preserve">Student </w:t>
            </w:r>
            <w:r w:rsidR="000341C0">
              <w:rPr>
                <w:rFonts w:ascii="Arial Narrow" w:hAnsi="Arial Narrow" w:cs="Arial"/>
                <w:sz w:val="22"/>
                <w:szCs w:val="20"/>
              </w:rPr>
              <w:t>successfully creates a wiki and provides required information</w:t>
            </w:r>
            <w:r w:rsidR="009C0E67" w:rsidRPr="000C62C8">
              <w:rPr>
                <w:rFonts w:ascii="Arial Narrow" w:hAnsi="Arial Narrow" w:cs="Arial"/>
                <w:sz w:val="22"/>
                <w:szCs w:val="20"/>
              </w:rPr>
              <w:t>.</w:t>
            </w:r>
          </w:p>
        </w:tc>
        <w:tc>
          <w:tcPr>
            <w:tcW w:w="2394" w:type="dxa"/>
          </w:tcPr>
          <w:p w:rsidR="009C0E67" w:rsidRPr="000C62C8" w:rsidRDefault="000341C0" w:rsidP="009C0E67">
            <w:pPr>
              <w:spacing w:before="100" w:after="100"/>
              <w:rPr>
                <w:rFonts w:ascii="Arial" w:hAnsi="Arial" w:cs="Arial"/>
                <w:sz w:val="22"/>
                <w:szCs w:val="20"/>
              </w:rPr>
            </w:pPr>
            <w:r>
              <w:rPr>
                <w:rFonts w:ascii="Arial Narrow" w:hAnsi="Arial Narrow" w:cs="Arial"/>
                <w:sz w:val="22"/>
                <w:szCs w:val="20"/>
              </w:rPr>
              <w:t>Student successfully creates a wiki and provides required information</w:t>
            </w:r>
            <w:r w:rsidR="009C0E67" w:rsidRPr="000C62C8">
              <w:rPr>
                <w:rFonts w:ascii="Arial Narrow" w:hAnsi="Arial Narrow" w:cs="Arial"/>
                <w:sz w:val="22"/>
                <w:szCs w:val="20"/>
              </w:rPr>
              <w:t xml:space="preserve">. </w:t>
            </w:r>
          </w:p>
        </w:tc>
        <w:tc>
          <w:tcPr>
            <w:tcW w:w="2394" w:type="dxa"/>
          </w:tcPr>
          <w:p w:rsidR="009C0E67" w:rsidRPr="000C62C8" w:rsidRDefault="000341C0" w:rsidP="009C0E67">
            <w:pPr>
              <w:spacing w:before="100" w:after="100"/>
              <w:rPr>
                <w:rFonts w:ascii="Arial" w:hAnsi="Arial" w:cs="Arial"/>
                <w:sz w:val="22"/>
                <w:szCs w:val="20"/>
              </w:rPr>
            </w:pPr>
            <w:r>
              <w:rPr>
                <w:rFonts w:ascii="Arial Narrow" w:hAnsi="Arial Narrow" w:cs="Arial"/>
                <w:sz w:val="22"/>
                <w:szCs w:val="20"/>
              </w:rPr>
              <w:t>Student does not create a wiki or provide wiki information.</w:t>
            </w:r>
          </w:p>
        </w:tc>
      </w:tr>
      <w:tr w:rsidR="009C0E67" w:rsidRPr="009E6B9B">
        <w:tc>
          <w:tcPr>
            <w:tcW w:w="2394" w:type="dxa"/>
            <w:shd w:val="clear" w:color="auto" w:fill="C0C0C0"/>
          </w:tcPr>
          <w:p w:rsidR="009C0E67" w:rsidRPr="000C62C8" w:rsidRDefault="00190FCB" w:rsidP="009C0E67">
            <w:pPr>
              <w:spacing w:before="100" w:after="100"/>
              <w:rPr>
                <w:rFonts w:ascii="Arial" w:hAnsi="Arial" w:cs="Arial"/>
                <w:b/>
                <w:sz w:val="22"/>
                <w:szCs w:val="20"/>
              </w:rPr>
            </w:pPr>
            <w:r>
              <w:rPr>
                <w:rFonts w:ascii="Arial Narrow" w:hAnsi="Arial Narrow" w:cs="Arial"/>
                <w:b/>
                <w:bCs/>
                <w:sz w:val="22"/>
                <w:szCs w:val="20"/>
              </w:rPr>
              <w:t>Inviting Wiki Members</w:t>
            </w:r>
            <w:r w:rsidR="009C0E67" w:rsidRPr="000C62C8">
              <w:rPr>
                <w:rFonts w:ascii="Arial Narrow" w:hAnsi="Arial Narrow" w:cs="Arial"/>
                <w:b/>
                <w:bCs/>
                <w:sz w:val="22"/>
                <w:szCs w:val="20"/>
              </w:rPr>
              <w:t xml:space="preserve"> </w:t>
            </w:r>
          </w:p>
        </w:tc>
        <w:tc>
          <w:tcPr>
            <w:tcW w:w="2394" w:type="dxa"/>
          </w:tcPr>
          <w:p w:rsidR="009C0E67" w:rsidRPr="000C62C8" w:rsidRDefault="000341C0" w:rsidP="009C0E67">
            <w:pPr>
              <w:spacing w:before="100" w:after="100"/>
              <w:rPr>
                <w:rFonts w:ascii="Arial" w:hAnsi="Arial" w:cs="Arial"/>
                <w:sz w:val="22"/>
                <w:szCs w:val="20"/>
              </w:rPr>
            </w:pPr>
            <w:r>
              <w:rPr>
                <w:rFonts w:ascii="Arial Narrow" w:hAnsi="Arial Narrow" w:cs="Arial"/>
                <w:sz w:val="22"/>
                <w:szCs w:val="20"/>
              </w:rPr>
              <w:t>Student identifies four or more colleagues who have accepted invitations to join the wiki</w:t>
            </w:r>
            <w:r w:rsidR="009C0E67" w:rsidRPr="000C62C8">
              <w:rPr>
                <w:rFonts w:ascii="Arial Narrow" w:hAnsi="Arial Narrow" w:cs="Arial"/>
                <w:bCs/>
                <w:sz w:val="22"/>
                <w:szCs w:val="20"/>
              </w:rPr>
              <w:t>.</w:t>
            </w:r>
            <w:r w:rsidR="009C0E67" w:rsidRPr="000C62C8">
              <w:rPr>
                <w:rFonts w:ascii="Arial Narrow" w:hAnsi="Arial Narrow" w:cs="Arial"/>
                <w:sz w:val="22"/>
                <w:szCs w:val="20"/>
              </w:rPr>
              <w:t xml:space="preserve"> </w:t>
            </w:r>
          </w:p>
        </w:tc>
        <w:tc>
          <w:tcPr>
            <w:tcW w:w="2394" w:type="dxa"/>
          </w:tcPr>
          <w:p w:rsidR="009C0E67" w:rsidRPr="000C62C8" w:rsidRDefault="00095745" w:rsidP="009C0E67">
            <w:pPr>
              <w:spacing w:before="100" w:after="100"/>
              <w:rPr>
                <w:rFonts w:ascii="Arial" w:hAnsi="Arial" w:cs="Arial"/>
                <w:sz w:val="22"/>
                <w:szCs w:val="20"/>
              </w:rPr>
            </w:pPr>
            <w:r>
              <w:rPr>
                <w:rFonts w:ascii="Arial Narrow" w:hAnsi="Arial Narrow" w:cs="Arial"/>
                <w:sz w:val="22"/>
                <w:szCs w:val="20"/>
              </w:rPr>
              <w:t>S</w:t>
            </w:r>
            <w:r w:rsidR="000341C0">
              <w:rPr>
                <w:rFonts w:ascii="Arial Narrow" w:hAnsi="Arial Narrow" w:cs="Arial"/>
                <w:sz w:val="22"/>
                <w:szCs w:val="20"/>
              </w:rPr>
              <w:t>tudent identifies 2-3 colleagues who have accepted invitations to join the wiki</w:t>
            </w:r>
            <w:r w:rsidR="009C0E67" w:rsidRPr="000C62C8">
              <w:rPr>
                <w:rFonts w:ascii="Arial Narrow" w:hAnsi="Arial Narrow" w:cs="Arial"/>
                <w:sz w:val="22"/>
                <w:szCs w:val="20"/>
              </w:rPr>
              <w:t>.</w:t>
            </w:r>
            <w:r w:rsidR="009C0E67" w:rsidRPr="000C62C8">
              <w:rPr>
                <w:rFonts w:ascii="Arial" w:hAnsi="Arial" w:cs="Arial"/>
                <w:sz w:val="22"/>
                <w:szCs w:val="20"/>
              </w:rPr>
              <w:t xml:space="preserve"> </w:t>
            </w:r>
          </w:p>
        </w:tc>
        <w:tc>
          <w:tcPr>
            <w:tcW w:w="2394" w:type="dxa"/>
          </w:tcPr>
          <w:p w:rsidR="009C0E67" w:rsidRPr="000C62C8" w:rsidRDefault="000341C0" w:rsidP="009C0E67">
            <w:pPr>
              <w:snapToGrid w:val="0"/>
              <w:spacing w:before="100" w:after="100"/>
              <w:rPr>
                <w:rFonts w:ascii="Arial" w:hAnsi="Arial" w:cs="Arial"/>
                <w:sz w:val="22"/>
                <w:szCs w:val="20"/>
              </w:rPr>
            </w:pPr>
            <w:r>
              <w:rPr>
                <w:rFonts w:ascii="Arial Narrow" w:hAnsi="Arial Narrow" w:cs="Arial"/>
                <w:sz w:val="22"/>
                <w:szCs w:val="20"/>
              </w:rPr>
              <w:t>Student does not identify colleagues who have joined the wiki</w:t>
            </w:r>
            <w:r w:rsidR="009C0E67" w:rsidRPr="000C62C8">
              <w:rPr>
                <w:rFonts w:ascii="Arial Narrow" w:hAnsi="Arial Narrow" w:cs="Arial"/>
                <w:sz w:val="22"/>
                <w:szCs w:val="20"/>
              </w:rPr>
              <w:t>.</w:t>
            </w:r>
          </w:p>
        </w:tc>
      </w:tr>
      <w:tr w:rsidR="009C0E67" w:rsidRPr="009E6B9B">
        <w:tc>
          <w:tcPr>
            <w:tcW w:w="2394" w:type="dxa"/>
            <w:shd w:val="clear" w:color="auto" w:fill="C0C0C0"/>
          </w:tcPr>
          <w:p w:rsidR="009C0E67" w:rsidRPr="000C62C8" w:rsidRDefault="00EB0CD5" w:rsidP="009C0E67">
            <w:pPr>
              <w:spacing w:before="100" w:after="100"/>
              <w:rPr>
                <w:rFonts w:ascii="Arial" w:hAnsi="Arial" w:cs="Arial"/>
                <w:b/>
                <w:sz w:val="22"/>
                <w:szCs w:val="20"/>
              </w:rPr>
            </w:pPr>
            <w:r>
              <w:rPr>
                <w:rFonts w:ascii="Arial Narrow" w:hAnsi="Arial Narrow" w:cs="Arial"/>
                <w:b/>
                <w:sz w:val="22"/>
                <w:szCs w:val="20"/>
              </w:rPr>
              <w:t>C</w:t>
            </w:r>
            <w:r w:rsidR="00190FCB">
              <w:rPr>
                <w:rFonts w:ascii="Arial Narrow" w:hAnsi="Arial Narrow" w:cs="Arial"/>
                <w:b/>
                <w:sz w:val="22"/>
                <w:szCs w:val="20"/>
              </w:rPr>
              <w:t>reating a Wiki Home Page</w:t>
            </w:r>
            <w:r w:rsidR="009C0E67" w:rsidRPr="000C62C8">
              <w:rPr>
                <w:rFonts w:ascii="Arial Narrow" w:hAnsi="Arial Narrow" w:cs="Arial"/>
                <w:b/>
                <w:sz w:val="22"/>
                <w:szCs w:val="20"/>
              </w:rPr>
              <w:t xml:space="preserve"> </w:t>
            </w:r>
          </w:p>
        </w:tc>
        <w:tc>
          <w:tcPr>
            <w:tcW w:w="2394" w:type="dxa"/>
          </w:tcPr>
          <w:p w:rsidR="009C0E67" w:rsidRPr="000C62C8" w:rsidRDefault="004A0120" w:rsidP="009C0E67">
            <w:pPr>
              <w:spacing w:before="100" w:after="100"/>
              <w:rPr>
                <w:rFonts w:ascii="Arial" w:hAnsi="Arial" w:cs="Arial"/>
                <w:sz w:val="22"/>
                <w:szCs w:val="20"/>
              </w:rPr>
            </w:pPr>
            <w:r>
              <w:rPr>
                <w:rFonts w:ascii="Arial Narrow" w:hAnsi="Arial Narrow" w:cs="Arial"/>
                <w:sz w:val="22"/>
                <w:szCs w:val="20"/>
              </w:rPr>
              <w:t>Student successfully</w:t>
            </w:r>
            <w:r w:rsidR="000341C0">
              <w:rPr>
                <w:rFonts w:ascii="Arial Narrow" w:hAnsi="Arial Narrow" w:cs="Arial"/>
                <w:sz w:val="22"/>
                <w:szCs w:val="20"/>
              </w:rPr>
              <w:t xml:space="preserve"> creates a wiki home page, and provides thoughtful analysis of the benefits and challenges of using a wiki to communicate and collaborate with colleagues</w:t>
            </w:r>
            <w:r w:rsidR="009C0E67" w:rsidRPr="000C62C8">
              <w:rPr>
                <w:rFonts w:ascii="Arial Narrow" w:hAnsi="Arial Narrow" w:cs="Arial"/>
                <w:sz w:val="22"/>
                <w:szCs w:val="20"/>
              </w:rPr>
              <w:t>.</w:t>
            </w:r>
          </w:p>
        </w:tc>
        <w:tc>
          <w:tcPr>
            <w:tcW w:w="2394" w:type="dxa"/>
          </w:tcPr>
          <w:p w:rsidR="009C0E67" w:rsidRPr="000C62C8" w:rsidRDefault="004A0120" w:rsidP="009C0E67">
            <w:pPr>
              <w:spacing w:before="100" w:after="100"/>
              <w:rPr>
                <w:rFonts w:ascii="Arial" w:hAnsi="Arial" w:cs="Arial"/>
                <w:sz w:val="22"/>
                <w:szCs w:val="20"/>
              </w:rPr>
            </w:pPr>
            <w:r>
              <w:rPr>
                <w:rFonts w:ascii="Arial Narrow" w:hAnsi="Arial Narrow" w:cs="Arial"/>
                <w:sz w:val="22"/>
                <w:szCs w:val="20"/>
              </w:rPr>
              <w:t xml:space="preserve">Student successfully </w:t>
            </w:r>
            <w:r w:rsidR="000341C0">
              <w:rPr>
                <w:rFonts w:ascii="Arial Narrow" w:hAnsi="Arial Narrow" w:cs="Arial"/>
                <w:sz w:val="22"/>
                <w:szCs w:val="20"/>
              </w:rPr>
              <w:t>creates a wiki home page, and provides brief analysis of the benefits and challenges of using a wiki</w:t>
            </w:r>
            <w:r w:rsidR="009C0E67" w:rsidRPr="000C62C8">
              <w:rPr>
                <w:rFonts w:ascii="Arial Narrow" w:hAnsi="Arial Narrow" w:cs="Arial"/>
                <w:sz w:val="22"/>
                <w:szCs w:val="20"/>
              </w:rPr>
              <w:t xml:space="preserve">. </w:t>
            </w:r>
          </w:p>
        </w:tc>
        <w:tc>
          <w:tcPr>
            <w:tcW w:w="2394" w:type="dxa"/>
          </w:tcPr>
          <w:p w:rsidR="009C0E67" w:rsidRPr="000C62C8" w:rsidRDefault="000341C0" w:rsidP="009C0E67">
            <w:pPr>
              <w:snapToGrid w:val="0"/>
              <w:spacing w:before="100" w:after="100"/>
              <w:rPr>
                <w:rFonts w:ascii="Arial" w:hAnsi="Arial" w:cs="Arial"/>
                <w:sz w:val="22"/>
                <w:szCs w:val="20"/>
              </w:rPr>
            </w:pPr>
            <w:r>
              <w:rPr>
                <w:rFonts w:ascii="Arial Narrow" w:hAnsi="Arial Narrow" w:cs="Arial"/>
                <w:sz w:val="22"/>
                <w:szCs w:val="20"/>
              </w:rPr>
              <w:t>Wiki home page is not created, and/or student does not provide analysis on the benefits and challenges of using wiki</w:t>
            </w:r>
            <w:r w:rsidR="009C0E67" w:rsidRPr="000C62C8">
              <w:rPr>
                <w:rFonts w:ascii="Arial Narrow" w:hAnsi="Arial Narrow" w:cs="Arial"/>
                <w:sz w:val="22"/>
                <w:szCs w:val="20"/>
              </w:rPr>
              <w:t>.</w:t>
            </w:r>
          </w:p>
        </w:tc>
      </w:tr>
      <w:tr w:rsidR="00155CF7" w:rsidRPr="00AE6694" w:rsidTr="00155CF7">
        <w:trPr>
          <w:trHeight w:val="1264"/>
        </w:trPr>
        <w:tc>
          <w:tcPr>
            <w:tcW w:w="2394" w:type="dxa"/>
            <w:tcBorders>
              <w:top w:val="single" w:sz="4" w:space="0" w:color="000000"/>
              <w:left w:val="single" w:sz="4" w:space="0" w:color="000000"/>
              <w:bottom w:val="single" w:sz="4" w:space="0" w:color="000000"/>
              <w:right w:val="single" w:sz="4" w:space="0" w:color="000000"/>
            </w:tcBorders>
            <w:shd w:val="clear" w:color="auto" w:fill="C0C0C0"/>
          </w:tcPr>
          <w:p w:rsidR="00155CF7" w:rsidRPr="00155CF7" w:rsidRDefault="00155CF7" w:rsidP="009C0E67">
            <w:pPr>
              <w:spacing w:before="100" w:after="100"/>
              <w:rPr>
                <w:rFonts w:ascii="Arial Narrow" w:hAnsi="Arial Narrow" w:cs="Arial"/>
                <w:b/>
                <w:sz w:val="22"/>
                <w:szCs w:val="20"/>
              </w:rPr>
            </w:pPr>
            <w:r w:rsidRPr="00155CF7">
              <w:rPr>
                <w:rFonts w:ascii="Arial Narrow" w:hAnsi="Arial Narrow" w:cs="Arial"/>
                <w:b/>
                <w:sz w:val="22"/>
                <w:szCs w:val="20"/>
              </w:rPr>
              <w:t>Assignment Mechanics</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n</w:t>
            </w:r>
            <w:r w:rsidR="00155CF7" w:rsidRPr="00155CF7">
              <w:rPr>
                <w:rFonts w:ascii="Arial Narrow" w:hAnsi="Arial Narrow" w:cs="Arial"/>
                <w:sz w:val="22"/>
                <w:szCs w:val="20"/>
              </w:rPr>
              <w:t xml:space="preserve">o errors in grammar, spelling, or punctuation. </w:t>
            </w:r>
          </w:p>
          <w:p w:rsidR="00155CF7" w:rsidRPr="00155CF7" w:rsidRDefault="001C30FB" w:rsidP="009C0E67">
            <w:pPr>
              <w:spacing w:before="100" w:after="100"/>
              <w:rPr>
                <w:rFonts w:ascii="Arial Narrow" w:hAnsi="Arial Narrow" w:cs="Arial"/>
                <w:sz w:val="22"/>
                <w:szCs w:val="20"/>
              </w:rPr>
            </w:pPr>
            <w:r>
              <w:rPr>
                <w:rFonts w:ascii="Arial Narrow" w:hAnsi="Arial Narrow" w:cs="Arial"/>
                <w:sz w:val="22"/>
                <w:szCs w:val="20"/>
              </w:rPr>
              <w:br/>
            </w:r>
            <w:r>
              <w:rPr>
                <w:rFonts w:ascii="Arial Narrow" w:hAnsi="Arial Narrow" w:cs="Arial"/>
                <w:sz w:val="22"/>
                <w:szCs w:val="20"/>
              </w:rPr>
              <w:br/>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f</w:t>
            </w:r>
            <w:r w:rsidR="00155CF7" w:rsidRPr="00155CF7">
              <w:rPr>
                <w:rFonts w:ascii="Arial Narrow" w:hAnsi="Arial Narrow" w:cs="Arial"/>
                <w:sz w:val="22"/>
                <w:szCs w:val="20"/>
              </w:rPr>
              <w:t>ew errors in grammar, spelling, or punctuation.</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155CF7">
            <w:pPr>
              <w:snapToGrid w:val="0"/>
              <w:spacing w:before="100" w:after="100"/>
              <w:rPr>
                <w:rFonts w:ascii="Arial Narrow" w:hAnsi="Arial Narrow" w:cs="Arial"/>
                <w:sz w:val="22"/>
                <w:szCs w:val="20"/>
              </w:rPr>
            </w:pPr>
            <w:r>
              <w:rPr>
                <w:rFonts w:ascii="Arial Narrow" w:hAnsi="Arial Narrow" w:cs="Arial"/>
                <w:sz w:val="22"/>
                <w:szCs w:val="20"/>
              </w:rPr>
              <w:t>Responses do not reflect knowledge of course content, l</w:t>
            </w:r>
            <w:r w:rsidR="00155CF7" w:rsidRPr="00155CF7">
              <w:rPr>
                <w:rFonts w:ascii="Arial Narrow" w:hAnsi="Arial Narrow" w:cs="Arial"/>
                <w:sz w:val="22"/>
                <w:szCs w:val="20"/>
              </w:rPr>
              <w:t>ack clarity and depth</w:t>
            </w:r>
            <w:r>
              <w:rPr>
                <w:rFonts w:ascii="Arial Narrow" w:hAnsi="Arial Narrow" w:cs="Arial"/>
                <w:sz w:val="22"/>
                <w:szCs w:val="20"/>
              </w:rPr>
              <w:t>,</w:t>
            </w:r>
            <w:r w:rsidR="00155CF7" w:rsidRPr="00155CF7">
              <w:rPr>
                <w:rFonts w:ascii="Arial Narrow" w:hAnsi="Arial Narrow" w:cs="Arial"/>
                <w:sz w:val="22"/>
                <w:szCs w:val="20"/>
              </w:rPr>
              <w:t xml:space="preserve"> and/or include multiple errors in grammar, spelling, and punctuation, including APA errors</w:t>
            </w:r>
            <w:r w:rsidR="00155CF7">
              <w:rPr>
                <w:rFonts w:ascii="Arial Narrow" w:hAnsi="Arial Narrow" w:cs="Arial"/>
                <w:sz w:val="22"/>
                <w:szCs w:val="20"/>
              </w:rPr>
              <w:t>.</w:t>
            </w:r>
          </w:p>
        </w:tc>
      </w:tr>
    </w:tbl>
    <w:p w:rsidR="00155CF7" w:rsidRDefault="00155CF7" w:rsidP="009C0E67">
      <w:pPr>
        <w:spacing w:before="200" w:after="200"/>
        <w:rPr>
          <w:rFonts w:ascii="Arial" w:hAnsi="Arial"/>
          <w:b/>
          <w:color w:val="BE151D"/>
        </w:rPr>
      </w:pPr>
    </w:p>
    <w:p w:rsidR="008847EA" w:rsidRDefault="008847EA" w:rsidP="009C0E67">
      <w:pPr>
        <w:spacing w:before="200" w:after="200"/>
        <w:rPr>
          <w:rFonts w:ascii="Arial" w:hAnsi="Arial"/>
          <w:b/>
          <w:color w:val="BE151D"/>
        </w:rPr>
      </w:pPr>
    </w:p>
    <w:p w:rsidR="002D68D2" w:rsidRDefault="002D68D2" w:rsidP="009C0E67">
      <w:pPr>
        <w:spacing w:before="200" w:after="200"/>
        <w:rPr>
          <w:rFonts w:ascii="Arial" w:hAnsi="Arial"/>
          <w:b/>
          <w:color w:val="BE151D"/>
        </w:rPr>
      </w:pPr>
    </w:p>
    <w:p w:rsidR="002D68D2" w:rsidRDefault="002D68D2" w:rsidP="009C0E67">
      <w:pPr>
        <w:spacing w:before="200" w:after="200"/>
        <w:rPr>
          <w:rFonts w:ascii="Arial" w:hAnsi="Arial"/>
          <w:b/>
          <w:color w:val="BE151D"/>
        </w:rPr>
      </w:pPr>
    </w:p>
    <w:p w:rsidR="002D68D2" w:rsidRDefault="002D68D2" w:rsidP="009C0E67">
      <w:pPr>
        <w:spacing w:before="200" w:after="200"/>
        <w:rPr>
          <w:rFonts w:ascii="Arial" w:hAnsi="Arial"/>
          <w:b/>
          <w:color w:val="BE151D"/>
        </w:rPr>
      </w:pPr>
    </w:p>
    <w:p w:rsidR="002D68D2" w:rsidRDefault="002D68D2" w:rsidP="009C0E67">
      <w:pPr>
        <w:spacing w:before="200" w:after="200"/>
        <w:rPr>
          <w:rFonts w:ascii="Arial" w:hAnsi="Arial"/>
          <w:b/>
          <w:color w:val="BE151D"/>
        </w:rPr>
      </w:pPr>
    </w:p>
    <w:p w:rsidR="002D68D2" w:rsidRDefault="002D68D2" w:rsidP="009C0E67">
      <w:pPr>
        <w:spacing w:before="200" w:after="200"/>
        <w:rPr>
          <w:rFonts w:ascii="Arial" w:hAnsi="Arial"/>
          <w:b/>
          <w:color w:val="BE151D"/>
        </w:rPr>
      </w:pPr>
    </w:p>
    <w:p w:rsidR="009C0E67" w:rsidRPr="000C62C8" w:rsidRDefault="00A02903" w:rsidP="009C0E67">
      <w:pPr>
        <w:spacing w:before="200" w:after="200"/>
        <w:rPr>
          <w:rFonts w:ascii="Arial" w:hAnsi="Arial"/>
          <w:b/>
          <w:color w:val="BE151D"/>
        </w:rPr>
      </w:pPr>
      <w:r>
        <w:rPr>
          <w:rFonts w:ascii="Arial" w:hAnsi="Arial"/>
          <w:b/>
          <w:color w:val="BE151D"/>
        </w:rPr>
        <w:lastRenderedPageBreak/>
        <w:t>Week 3</w:t>
      </w:r>
      <w:r w:rsidR="009471BA">
        <w:rPr>
          <w:rFonts w:ascii="Arial" w:hAnsi="Arial"/>
          <w:b/>
          <w:color w:val="BE151D"/>
        </w:rPr>
        <w:t xml:space="preserve"> Assignment</w:t>
      </w:r>
      <w:r w:rsidR="0052442D">
        <w:rPr>
          <w:rFonts w:ascii="Arial" w:hAnsi="Arial"/>
          <w:b/>
          <w:color w:val="BE151D"/>
        </w:rPr>
        <w:t>, Part 1</w:t>
      </w:r>
      <w:r w:rsidR="009C0E67" w:rsidRPr="000C62C8">
        <w:rPr>
          <w:rFonts w:ascii="Arial" w:hAnsi="Arial"/>
          <w:b/>
          <w:color w:val="BE151D"/>
        </w:rPr>
        <w:t xml:space="preserve">: </w:t>
      </w:r>
      <w:r w:rsidR="00E27584">
        <w:rPr>
          <w:rFonts w:ascii="Arial" w:hAnsi="Arial"/>
          <w:b/>
          <w:color w:val="BE151D"/>
        </w:rPr>
        <w:t>C</w:t>
      </w:r>
      <w:r>
        <w:rPr>
          <w:rFonts w:ascii="Arial" w:hAnsi="Arial"/>
          <w:b/>
          <w:color w:val="BE151D"/>
        </w:rPr>
        <w:t>reating a Wiki</w:t>
      </w:r>
    </w:p>
    <w:p w:rsidR="00A02903" w:rsidRPr="00A02903" w:rsidRDefault="00A02903" w:rsidP="00F33D18">
      <w:pPr>
        <w:pStyle w:val="ACEsubhead2"/>
        <w:spacing w:after="200"/>
        <w:rPr>
          <w:rFonts w:cs="Arial"/>
          <w:b w:val="0"/>
          <w:i w:val="0"/>
          <w:color w:val="auto"/>
          <w:szCs w:val="22"/>
        </w:rPr>
      </w:pPr>
      <w:r w:rsidRPr="00A02903">
        <w:rPr>
          <w:rFonts w:cs="Arial"/>
          <w:b w:val="0"/>
          <w:i w:val="0"/>
          <w:color w:val="auto"/>
          <w:szCs w:val="22"/>
        </w:rPr>
        <w:t xml:space="preserve">A wiki is an excellent tool for establishing and facilitating an online learning community. Through the wiki, community members can collaboratively plan, share information, reflect on the information, and communicate with each other. </w:t>
      </w:r>
    </w:p>
    <w:p w:rsidR="009C0E67" w:rsidRPr="00A02903" w:rsidRDefault="00A02903" w:rsidP="00A02903">
      <w:pPr>
        <w:spacing w:after="200"/>
        <w:rPr>
          <w:rFonts w:ascii="Arial" w:hAnsi="Arial" w:cs="Arial"/>
          <w:sz w:val="22"/>
          <w:szCs w:val="22"/>
        </w:rPr>
      </w:pPr>
      <w:r>
        <w:rPr>
          <w:rFonts w:ascii="Arial" w:hAnsi="Arial" w:cs="Arial"/>
          <w:sz w:val="22"/>
          <w:szCs w:val="22"/>
        </w:rPr>
        <w:t xml:space="preserve">For Part 1 of your Week 3 </w:t>
      </w:r>
      <w:r w:rsidR="00186F47">
        <w:rPr>
          <w:rFonts w:ascii="Arial" w:hAnsi="Arial" w:cs="Arial"/>
          <w:sz w:val="22"/>
          <w:szCs w:val="22"/>
        </w:rPr>
        <w:t>A</w:t>
      </w:r>
      <w:r w:rsidRPr="00A02903">
        <w:rPr>
          <w:rFonts w:ascii="Arial" w:hAnsi="Arial" w:cs="Arial"/>
          <w:sz w:val="22"/>
          <w:szCs w:val="22"/>
        </w:rPr>
        <w:t>ssignment, you will set up a wiki account</w:t>
      </w:r>
      <w:r w:rsidR="00186F47">
        <w:rPr>
          <w:rFonts w:ascii="Arial" w:hAnsi="Arial" w:cs="Arial"/>
          <w:sz w:val="22"/>
          <w:szCs w:val="22"/>
        </w:rPr>
        <w:t>.</w:t>
      </w:r>
      <w:r w:rsidRPr="00A02903">
        <w:rPr>
          <w:rFonts w:ascii="Arial" w:hAnsi="Arial" w:cs="Arial"/>
          <w:sz w:val="22"/>
          <w:szCs w:val="22"/>
        </w:rPr>
        <w:t xml:space="preserve"> </w:t>
      </w:r>
      <w:r w:rsidR="00186F47">
        <w:rPr>
          <w:rFonts w:ascii="Arial" w:hAnsi="Arial" w:cs="Arial"/>
          <w:sz w:val="22"/>
          <w:szCs w:val="22"/>
        </w:rPr>
        <w:t xml:space="preserve">You will then </w:t>
      </w:r>
      <w:r w:rsidRPr="00A02903">
        <w:rPr>
          <w:rFonts w:ascii="Arial" w:hAnsi="Arial" w:cs="Arial"/>
          <w:sz w:val="22"/>
          <w:szCs w:val="22"/>
        </w:rPr>
        <w:t>invite colleagues, preferably at your campus and grade level, to join you in using the wiki to establish an online learning community.</w:t>
      </w:r>
    </w:p>
    <w:p w:rsidR="0052442D" w:rsidRDefault="0052442D" w:rsidP="009C0E67">
      <w:pPr>
        <w:spacing w:after="100"/>
        <w:rPr>
          <w:rFonts w:ascii="Arial" w:hAnsi="Arial"/>
          <w:sz w:val="22"/>
        </w:rPr>
      </w:pPr>
      <w:r>
        <w:rPr>
          <w:rFonts w:ascii="Arial" w:hAnsi="Arial"/>
          <w:sz w:val="22"/>
        </w:rPr>
        <w:t>To complete this assignment:</w:t>
      </w:r>
    </w:p>
    <w:p w:rsidR="00A02903" w:rsidRDefault="00A02903" w:rsidP="00A02903">
      <w:pPr>
        <w:widowControl w:val="0"/>
        <w:numPr>
          <w:ilvl w:val="0"/>
          <w:numId w:val="35"/>
        </w:numPr>
        <w:tabs>
          <w:tab w:val="left" w:pos="720"/>
        </w:tabs>
        <w:suppressAutoHyphens/>
        <w:spacing w:after="100"/>
        <w:rPr>
          <w:rFonts w:ascii="Arial" w:hAnsi="Arial"/>
          <w:sz w:val="22"/>
          <w:szCs w:val="22"/>
        </w:rPr>
      </w:pPr>
      <w:r>
        <w:rPr>
          <w:rFonts w:ascii="Arial" w:hAnsi="Arial"/>
          <w:sz w:val="22"/>
          <w:szCs w:val="22"/>
        </w:rPr>
        <w:t>Enter the following address into your web address bar: http://www.wikispaces.com</w:t>
      </w:r>
    </w:p>
    <w:p w:rsidR="00A02903" w:rsidRDefault="00A02903" w:rsidP="00A02903">
      <w:pPr>
        <w:widowControl w:val="0"/>
        <w:numPr>
          <w:ilvl w:val="0"/>
          <w:numId w:val="35"/>
        </w:numPr>
        <w:tabs>
          <w:tab w:val="left" w:pos="720"/>
        </w:tabs>
        <w:suppressAutoHyphens/>
        <w:spacing w:after="100"/>
        <w:rPr>
          <w:rFonts w:ascii="Arial" w:hAnsi="Arial"/>
          <w:sz w:val="22"/>
          <w:szCs w:val="22"/>
        </w:rPr>
      </w:pPr>
      <w:r>
        <w:rPr>
          <w:rFonts w:ascii="Arial" w:hAnsi="Arial"/>
          <w:sz w:val="22"/>
          <w:szCs w:val="22"/>
        </w:rPr>
        <w:t>On the right si</w:t>
      </w:r>
      <w:r w:rsidR="00272BCF">
        <w:rPr>
          <w:rFonts w:ascii="Arial" w:hAnsi="Arial"/>
          <w:sz w:val="22"/>
          <w:szCs w:val="22"/>
        </w:rPr>
        <w:t>de of the screen under “Get Started</w:t>
      </w:r>
      <w:r>
        <w:rPr>
          <w:rFonts w:ascii="Arial" w:hAnsi="Arial"/>
          <w:sz w:val="22"/>
          <w:szCs w:val="22"/>
        </w:rPr>
        <w:t xml:space="preserve">,” fill out the first three boxes with a username, password, and your email address. </w:t>
      </w:r>
    </w:p>
    <w:p w:rsidR="00AD2B9A" w:rsidRPr="00186F47" w:rsidRDefault="00A02903" w:rsidP="00186F47">
      <w:pPr>
        <w:widowControl w:val="0"/>
        <w:numPr>
          <w:ilvl w:val="0"/>
          <w:numId w:val="35"/>
        </w:numPr>
        <w:suppressAutoHyphens/>
        <w:spacing w:after="200"/>
        <w:rPr>
          <w:rFonts w:ascii="Arial" w:hAnsi="Arial"/>
          <w:sz w:val="22"/>
        </w:rPr>
      </w:pPr>
      <w:r>
        <w:rPr>
          <w:rFonts w:ascii="Arial" w:hAnsi="Arial"/>
          <w:sz w:val="22"/>
          <w:szCs w:val="22"/>
        </w:rPr>
        <w:t>Record your information</w:t>
      </w:r>
      <w:r w:rsidR="00186F47">
        <w:rPr>
          <w:rFonts w:ascii="Arial" w:hAnsi="Arial"/>
          <w:sz w:val="22"/>
          <w:szCs w:val="22"/>
        </w:rPr>
        <w:t xml:space="preserve"> in the space below</w:t>
      </w:r>
      <w:r>
        <w:rPr>
          <w:rFonts w:ascii="Arial" w:hAnsi="Arial"/>
          <w:sz w:val="22"/>
          <w:szCs w:val="22"/>
        </w:rPr>
        <w:t>.</w:t>
      </w:r>
    </w:p>
    <w:tbl>
      <w:tblPr>
        <w:tblW w:w="9636" w:type="dxa"/>
        <w:tblInd w:w="-30" w:type="dxa"/>
        <w:tblLayout w:type="fixed"/>
        <w:tblLook w:val="0000"/>
      </w:tblPr>
      <w:tblGrid>
        <w:gridCol w:w="3457"/>
        <w:gridCol w:w="1385"/>
        <w:gridCol w:w="1713"/>
        <w:gridCol w:w="1691"/>
        <w:gridCol w:w="1390"/>
      </w:tblGrid>
      <w:tr w:rsidR="00186F47" w:rsidTr="007C3EB6">
        <w:tc>
          <w:tcPr>
            <w:tcW w:w="3457" w:type="dxa"/>
            <w:tcBorders>
              <w:top w:val="single" w:sz="4" w:space="0" w:color="000000"/>
              <w:left w:val="single" w:sz="4" w:space="0" w:color="000000"/>
              <w:bottom w:val="single" w:sz="4" w:space="0" w:color="000000"/>
            </w:tcBorders>
            <w:shd w:val="clear" w:color="auto" w:fill="BE151D"/>
          </w:tcPr>
          <w:p w:rsidR="00186F47" w:rsidRPr="00D43F2D" w:rsidRDefault="00186F47" w:rsidP="007C3EB6">
            <w:pPr>
              <w:snapToGrid w:val="0"/>
              <w:spacing w:before="60" w:after="60"/>
              <w:rPr>
                <w:rFonts w:ascii="Arial" w:hAnsi="Arial"/>
                <w:color w:val="FFFFFF"/>
              </w:rPr>
            </w:pPr>
            <w:r w:rsidRPr="00D43F2D">
              <w:rPr>
                <w:rFonts w:ascii="Arial" w:hAnsi="Arial"/>
                <w:color w:val="FFFFFF"/>
                <w:sz w:val="22"/>
              </w:rPr>
              <w:t>Website Name and Address</w:t>
            </w:r>
          </w:p>
        </w:tc>
        <w:tc>
          <w:tcPr>
            <w:tcW w:w="1385" w:type="dxa"/>
            <w:tcBorders>
              <w:top w:val="single" w:sz="4" w:space="0" w:color="000000"/>
              <w:left w:val="single" w:sz="4" w:space="0" w:color="000000"/>
              <w:bottom w:val="single" w:sz="4" w:space="0" w:color="000000"/>
            </w:tcBorders>
            <w:shd w:val="clear" w:color="auto" w:fill="BE151D"/>
          </w:tcPr>
          <w:p w:rsidR="00186F47" w:rsidRPr="00D43F2D" w:rsidRDefault="00186F47" w:rsidP="007C3EB6">
            <w:pPr>
              <w:snapToGrid w:val="0"/>
              <w:spacing w:before="60" w:after="60"/>
              <w:jc w:val="center"/>
              <w:rPr>
                <w:rFonts w:ascii="Arial" w:hAnsi="Arial"/>
                <w:color w:val="FFFFFF"/>
              </w:rPr>
            </w:pPr>
            <w:r w:rsidRPr="00D43F2D">
              <w:rPr>
                <w:rFonts w:ascii="Arial" w:hAnsi="Arial"/>
                <w:color w:val="FFFFFF"/>
                <w:sz w:val="22"/>
              </w:rPr>
              <w:t>Website’s Purpose</w:t>
            </w:r>
          </w:p>
        </w:tc>
        <w:tc>
          <w:tcPr>
            <w:tcW w:w="1713" w:type="dxa"/>
            <w:tcBorders>
              <w:top w:val="single" w:sz="4" w:space="0" w:color="000000"/>
              <w:left w:val="single" w:sz="4" w:space="0" w:color="000000"/>
              <w:bottom w:val="single" w:sz="4" w:space="0" w:color="000000"/>
            </w:tcBorders>
            <w:shd w:val="clear" w:color="auto" w:fill="BE151D"/>
          </w:tcPr>
          <w:p w:rsidR="00186F47" w:rsidRPr="00D43F2D" w:rsidRDefault="00186F47" w:rsidP="007C3EB6">
            <w:pPr>
              <w:snapToGrid w:val="0"/>
              <w:spacing w:before="60" w:after="60"/>
              <w:jc w:val="center"/>
              <w:rPr>
                <w:rFonts w:ascii="Arial" w:hAnsi="Arial"/>
                <w:color w:val="FFFFFF"/>
              </w:rPr>
            </w:pPr>
            <w:r w:rsidRPr="00D43F2D">
              <w:rPr>
                <w:rFonts w:ascii="Arial" w:hAnsi="Arial"/>
                <w:color w:val="FFFFFF"/>
                <w:sz w:val="22"/>
              </w:rPr>
              <w:t>My Username</w:t>
            </w:r>
          </w:p>
        </w:tc>
        <w:tc>
          <w:tcPr>
            <w:tcW w:w="1691" w:type="dxa"/>
            <w:tcBorders>
              <w:top w:val="single" w:sz="4" w:space="0" w:color="000000"/>
              <w:left w:val="single" w:sz="4" w:space="0" w:color="000000"/>
              <w:bottom w:val="single" w:sz="4" w:space="0" w:color="000000"/>
            </w:tcBorders>
            <w:shd w:val="clear" w:color="auto" w:fill="BE151D"/>
          </w:tcPr>
          <w:p w:rsidR="00186F47" w:rsidRPr="00D43F2D" w:rsidRDefault="00186F47" w:rsidP="007C3EB6">
            <w:pPr>
              <w:snapToGrid w:val="0"/>
              <w:spacing w:before="60" w:after="60"/>
              <w:jc w:val="center"/>
              <w:rPr>
                <w:rFonts w:ascii="Arial" w:hAnsi="Arial"/>
                <w:color w:val="FFFFFF"/>
              </w:rPr>
            </w:pPr>
            <w:r w:rsidRPr="00D43F2D">
              <w:rPr>
                <w:rFonts w:ascii="Arial" w:hAnsi="Arial"/>
                <w:color w:val="FFFFFF"/>
                <w:sz w:val="22"/>
              </w:rPr>
              <w:t>My Password</w:t>
            </w:r>
          </w:p>
        </w:tc>
        <w:tc>
          <w:tcPr>
            <w:tcW w:w="1390" w:type="dxa"/>
            <w:tcBorders>
              <w:top w:val="single" w:sz="4" w:space="0" w:color="000000"/>
              <w:left w:val="single" w:sz="4" w:space="0" w:color="000000"/>
              <w:bottom w:val="single" w:sz="4" w:space="0" w:color="000000"/>
              <w:right w:val="single" w:sz="4" w:space="0" w:color="000000"/>
            </w:tcBorders>
            <w:shd w:val="clear" w:color="auto" w:fill="BE151D"/>
          </w:tcPr>
          <w:p w:rsidR="00186F47" w:rsidRPr="00D43F2D" w:rsidRDefault="00186F47" w:rsidP="007C3EB6">
            <w:pPr>
              <w:snapToGrid w:val="0"/>
              <w:spacing w:before="60" w:after="60"/>
              <w:jc w:val="center"/>
              <w:rPr>
                <w:rFonts w:ascii="Arial" w:hAnsi="Arial"/>
                <w:color w:val="FFFFFF"/>
              </w:rPr>
            </w:pPr>
            <w:r w:rsidRPr="00D43F2D">
              <w:rPr>
                <w:rFonts w:ascii="Arial" w:hAnsi="Arial"/>
                <w:color w:val="FFFFFF"/>
                <w:sz w:val="22"/>
              </w:rPr>
              <w:t>My URL</w:t>
            </w:r>
          </w:p>
        </w:tc>
      </w:tr>
      <w:tr w:rsidR="00186F47" w:rsidTr="007C3EB6">
        <w:tc>
          <w:tcPr>
            <w:tcW w:w="3457" w:type="dxa"/>
            <w:tcBorders>
              <w:left w:val="single" w:sz="4" w:space="0" w:color="000000"/>
              <w:bottom w:val="single" w:sz="4" w:space="0" w:color="000000"/>
            </w:tcBorders>
          </w:tcPr>
          <w:p w:rsidR="00186F47" w:rsidRDefault="00FD497C" w:rsidP="007C3EB6">
            <w:pPr>
              <w:spacing w:before="60" w:after="60"/>
              <w:rPr>
                <w:rFonts w:ascii="Arial" w:hAnsi="Arial"/>
              </w:rPr>
            </w:pPr>
            <w:proofErr w:type="spellStart"/>
            <w:r>
              <w:rPr>
                <w:rFonts w:ascii="Arial" w:hAnsi="Arial"/>
              </w:rPr>
              <w:t>Sundowntech</w:t>
            </w:r>
            <w:proofErr w:type="spellEnd"/>
          </w:p>
          <w:p w:rsidR="00FD497C" w:rsidRDefault="00FD497C" w:rsidP="007C3EB6">
            <w:pPr>
              <w:spacing w:before="60" w:after="60"/>
              <w:rPr>
                <w:rFonts w:ascii="Arial" w:hAnsi="Arial"/>
              </w:rPr>
            </w:pPr>
            <w:r>
              <w:rPr>
                <w:rFonts w:ascii="Arial" w:hAnsi="Arial"/>
              </w:rPr>
              <w:t>www.sundowntech.wikispaces.com</w:t>
            </w:r>
          </w:p>
        </w:tc>
        <w:tc>
          <w:tcPr>
            <w:tcW w:w="1385" w:type="dxa"/>
            <w:tcBorders>
              <w:left w:val="single" w:sz="4" w:space="0" w:color="000000"/>
              <w:bottom w:val="single" w:sz="4" w:space="0" w:color="000000"/>
            </w:tcBorders>
          </w:tcPr>
          <w:p w:rsidR="00186F47" w:rsidRDefault="0090291B" w:rsidP="007C3EB6">
            <w:pPr>
              <w:snapToGrid w:val="0"/>
              <w:spacing w:before="60" w:after="60"/>
            </w:pPr>
            <w:r>
              <w:t>Discuss how to better utilize technology on our campus</w:t>
            </w:r>
          </w:p>
        </w:tc>
        <w:tc>
          <w:tcPr>
            <w:tcW w:w="1713" w:type="dxa"/>
            <w:tcBorders>
              <w:left w:val="single" w:sz="4" w:space="0" w:color="000000"/>
              <w:bottom w:val="single" w:sz="4" w:space="0" w:color="000000"/>
            </w:tcBorders>
          </w:tcPr>
          <w:p w:rsidR="00186F47" w:rsidRDefault="005B7CE7" w:rsidP="007C3EB6">
            <w:pPr>
              <w:snapToGrid w:val="0"/>
              <w:spacing w:before="60" w:after="60"/>
            </w:pPr>
            <w:r>
              <w:t>jarck777</w:t>
            </w:r>
          </w:p>
        </w:tc>
        <w:tc>
          <w:tcPr>
            <w:tcW w:w="1691" w:type="dxa"/>
            <w:tcBorders>
              <w:left w:val="single" w:sz="4" w:space="0" w:color="000000"/>
              <w:bottom w:val="single" w:sz="4" w:space="0" w:color="000000"/>
            </w:tcBorders>
          </w:tcPr>
          <w:p w:rsidR="00186F47" w:rsidRDefault="005B7CE7" w:rsidP="007C3EB6">
            <w:pPr>
              <w:snapToGrid w:val="0"/>
              <w:spacing w:before="60" w:after="60"/>
            </w:pPr>
            <w:r>
              <w:t>mo77mony</w:t>
            </w:r>
          </w:p>
        </w:tc>
        <w:tc>
          <w:tcPr>
            <w:tcW w:w="1390" w:type="dxa"/>
            <w:tcBorders>
              <w:left w:val="single" w:sz="4" w:space="0" w:color="000000"/>
              <w:bottom w:val="single" w:sz="4" w:space="0" w:color="000000"/>
              <w:right w:val="single" w:sz="4" w:space="0" w:color="000000"/>
            </w:tcBorders>
          </w:tcPr>
          <w:p w:rsidR="00186F47" w:rsidRDefault="00FD497C" w:rsidP="007C3EB6">
            <w:pPr>
              <w:snapToGrid w:val="0"/>
              <w:spacing w:before="60" w:after="60"/>
            </w:pPr>
            <w:r>
              <w:t>http://sundowntech.wikispaces.com</w:t>
            </w:r>
          </w:p>
        </w:tc>
      </w:tr>
    </w:tbl>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Default="00186F47" w:rsidP="00186F47">
      <w:pPr>
        <w:widowControl w:val="0"/>
        <w:suppressAutoHyphens/>
        <w:spacing w:after="100"/>
        <w:rPr>
          <w:rFonts w:ascii="Arial" w:hAnsi="Arial"/>
          <w:sz w:val="22"/>
        </w:rPr>
      </w:pPr>
    </w:p>
    <w:p w:rsidR="00186F47" w:rsidRPr="00971F5F" w:rsidRDefault="00186F47" w:rsidP="00186F47">
      <w:pPr>
        <w:widowControl w:val="0"/>
        <w:suppressAutoHyphens/>
        <w:spacing w:after="100"/>
        <w:rPr>
          <w:rFonts w:ascii="Arial" w:hAnsi="Arial"/>
          <w:sz w:val="22"/>
        </w:rPr>
      </w:pPr>
    </w:p>
    <w:p w:rsidR="00481FF9" w:rsidRDefault="00481FF9" w:rsidP="00F002EB">
      <w:pPr>
        <w:widowControl w:val="0"/>
        <w:suppressAutoHyphens/>
        <w:spacing w:after="200"/>
        <w:rPr>
          <w:rFonts w:ascii="Arial" w:hAnsi="Arial"/>
          <w:sz w:val="22"/>
          <w:szCs w:val="22"/>
        </w:rPr>
      </w:pPr>
    </w:p>
    <w:p w:rsidR="00481FF9" w:rsidRDefault="00186F47" w:rsidP="00F002EB">
      <w:pPr>
        <w:widowControl w:val="0"/>
        <w:suppressAutoHyphens/>
        <w:spacing w:after="200"/>
        <w:rPr>
          <w:rFonts w:ascii="Arial" w:hAnsi="Arial"/>
          <w:sz w:val="22"/>
          <w:szCs w:val="22"/>
        </w:rPr>
      </w:pPr>
      <w:r>
        <w:rPr>
          <w:rFonts w:ascii="Arial" w:hAnsi="Arial"/>
          <w:b/>
          <w:color w:val="BE151D"/>
        </w:rPr>
        <w:t>Week 3</w:t>
      </w:r>
      <w:r w:rsidR="00C803AB">
        <w:rPr>
          <w:rFonts w:ascii="Arial" w:hAnsi="Arial"/>
          <w:b/>
          <w:color w:val="BE151D"/>
        </w:rPr>
        <w:t xml:space="preserve"> Assignment, Part 2</w:t>
      </w:r>
      <w:r w:rsidR="00C803AB" w:rsidRPr="000C62C8">
        <w:rPr>
          <w:rFonts w:ascii="Arial" w:hAnsi="Arial"/>
          <w:b/>
          <w:color w:val="BE151D"/>
        </w:rPr>
        <w:t xml:space="preserve">: </w:t>
      </w:r>
      <w:r>
        <w:rPr>
          <w:rFonts w:ascii="Arial" w:hAnsi="Arial"/>
          <w:b/>
          <w:color w:val="BE151D"/>
        </w:rPr>
        <w:t>Inviting Wiki Members</w:t>
      </w:r>
    </w:p>
    <w:p w:rsidR="00C803AB" w:rsidRDefault="00C803AB" w:rsidP="00C803AB">
      <w:pPr>
        <w:autoSpaceDE w:val="0"/>
        <w:spacing w:after="200"/>
        <w:rPr>
          <w:rFonts w:ascii="Arial" w:hAnsi="Arial"/>
          <w:sz w:val="22"/>
          <w:szCs w:val="26"/>
        </w:rPr>
      </w:pPr>
      <w:r>
        <w:rPr>
          <w:rFonts w:ascii="Arial" w:hAnsi="Arial"/>
          <w:sz w:val="22"/>
          <w:szCs w:val="26"/>
        </w:rPr>
        <w:t xml:space="preserve">To complete this assignment: </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Enter the following address into your web address bar: http://www.wikispaces.com </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On the left side of the screen under the word “Actions,” click on “Make a New Space.” This will take you to “Make a New Space Now.”</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In the box next to “Space Name,” give your space a name, which will be the URL to your newly created site. </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On the next page, be sure that “Protected” is selected at “Space Visibility.” All spaces must have permissions set to “Protected” to ensure integrity of your work. This will keep the public from modifying anything on your page. Only members of your </w:t>
      </w:r>
      <w:proofErr w:type="spellStart"/>
      <w:r w:rsidRPr="00186F47">
        <w:rPr>
          <w:rFonts w:ascii="Arial" w:hAnsi="Arial" w:cs="Arial"/>
          <w:sz w:val="22"/>
          <w:szCs w:val="22"/>
        </w:rPr>
        <w:t>wikispace</w:t>
      </w:r>
      <w:proofErr w:type="spellEnd"/>
      <w:r w:rsidRPr="00186F47">
        <w:rPr>
          <w:rFonts w:ascii="Arial" w:hAnsi="Arial" w:cs="Arial"/>
          <w:sz w:val="22"/>
          <w:szCs w:val="22"/>
        </w:rPr>
        <w:t xml:space="preserve"> will be able to edit content. Click “Join.”</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Close the “Getting Started with Your </w:t>
      </w:r>
      <w:proofErr w:type="spellStart"/>
      <w:r w:rsidRPr="00186F47">
        <w:rPr>
          <w:rFonts w:ascii="Arial" w:hAnsi="Arial" w:cs="Arial"/>
          <w:sz w:val="22"/>
          <w:szCs w:val="22"/>
        </w:rPr>
        <w:t>Wikispace</w:t>
      </w:r>
      <w:proofErr w:type="spellEnd"/>
      <w:r w:rsidRPr="00186F47">
        <w:rPr>
          <w:rFonts w:ascii="Arial" w:hAnsi="Arial" w:cs="Arial"/>
          <w:sz w:val="22"/>
          <w:szCs w:val="22"/>
        </w:rPr>
        <w:t>” popup box.</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Click on the “Manage Space” link on the upper left-hand side of the page.</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Under “Space Settings,” click  “Members and Permissions” link.</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Under “Invite a New Member,” key in one email address of a colleague who wants to join your wiki. Click “Invite.” </w:t>
      </w:r>
    </w:p>
    <w:p w:rsidR="00186F47" w:rsidRPr="00186F47" w:rsidRDefault="00186F47" w:rsidP="00186F47">
      <w:pPr>
        <w:widowControl w:val="0"/>
        <w:numPr>
          <w:ilvl w:val="0"/>
          <w:numId w:val="36"/>
        </w:numPr>
        <w:tabs>
          <w:tab w:val="left" w:pos="720"/>
        </w:tabs>
        <w:suppressAutoHyphens/>
        <w:spacing w:after="100"/>
        <w:rPr>
          <w:rFonts w:ascii="Arial" w:hAnsi="Arial" w:cs="Arial"/>
          <w:sz w:val="22"/>
          <w:szCs w:val="22"/>
        </w:rPr>
      </w:pPr>
      <w:r w:rsidRPr="00186F47">
        <w:rPr>
          <w:rFonts w:ascii="Arial" w:hAnsi="Arial" w:cs="Arial"/>
          <w:sz w:val="22"/>
          <w:szCs w:val="22"/>
        </w:rPr>
        <w:t xml:space="preserve">When the invitation appears, you can add the other email addresses in the “To” bar. Insert commas between each email address. Edit the message to include your invitation to join the online learning community. </w:t>
      </w:r>
      <w:r w:rsidRPr="00186F47">
        <w:rPr>
          <w:rFonts w:ascii="Arial" w:hAnsi="Arial" w:cs="Arial"/>
          <w:i/>
          <w:sz w:val="22"/>
          <w:szCs w:val="22"/>
        </w:rPr>
        <w:t xml:space="preserve">Did you invite me to join your wiki? </w:t>
      </w:r>
      <w:r w:rsidRPr="00186F47">
        <w:rPr>
          <w:rFonts w:ascii="Arial" w:hAnsi="Arial" w:cs="Arial"/>
          <w:sz w:val="22"/>
          <w:szCs w:val="22"/>
        </w:rPr>
        <w:t>Click “Send.”</w:t>
      </w:r>
    </w:p>
    <w:p w:rsidR="00846E5D" w:rsidRPr="00481FF9" w:rsidRDefault="00846E5D" w:rsidP="00846E5D">
      <w:pPr>
        <w:spacing w:before="200" w:after="200"/>
        <w:rPr>
          <w:rFonts w:ascii="Arial" w:hAnsi="Arial" w:cs="Arial"/>
          <w:sz w:val="22"/>
          <w:szCs w:val="22"/>
        </w:rPr>
      </w:pPr>
      <w:r>
        <w:rPr>
          <w:rFonts w:ascii="Arial" w:hAnsi="Arial" w:cs="Arial"/>
          <w:sz w:val="22"/>
          <w:szCs w:val="22"/>
        </w:rPr>
        <w:t>In the space below,</w:t>
      </w:r>
      <w:r w:rsidR="00710DDD">
        <w:rPr>
          <w:rFonts w:ascii="Arial" w:hAnsi="Arial" w:cs="Arial"/>
          <w:sz w:val="22"/>
          <w:szCs w:val="22"/>
        </w:rPr>
        <w:t xml:space="preserve"> list the people who have accepted invitations to join your wiki. You don’t have to provide their names, simply list them as “third-grade teacher,” “science department chair,” etc.</w:t>
      </w:r>
      <w:r>
        <w:rPr>
          <w:rFonts w:ascii="Arial" w:hAnsi="Arial" w:cs="Arial"/>
          <w:sz w:val="22"/>
          <w:szCs w:val="22"/>
        </w:rPr>
        <w:t xml:space="preserve"> </w:t>
      </w:r>
    </w:p>
    <w:tbl>
      <w:tblPr>
        <w:tblStyle w:val="TableGrid"/>
        <w:tblW w:w="0" w:type="auto"/>
        <w:tblLook w:val="00BF"/>
      </w:tblPr>
      <w:tblGrid>
        <w:gridCol w:w="9576"/>
      </w:tblGrid>
      <w:tr w:rsidR="00846E5D" w:rsidRPr="006E6973" w:rsidTr="007C3EB6">
        <w:trPr>
          <w:trHeight w:val="512"/>
        </w:trPr>
        <w:tc>
          <w:tcPr>
            <w:tcW w:w="9576" w:type="dxa"/>
          </w:tcPr>
          <w:p w:rsidR="00846E5D" w:rsidRDefault="00BD3E7F"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Majors-Content Mastery</w:t>
            </w:r>
          </w:p>
          <w:p w:rsidR="004A6C76"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Everett-Business-Technology Applications</w:t>
            </w:r>
          </w:p>
          <w:p w:rsidR="004A6C76"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Precure-Math</w:t>
            </w:r>
          </w:p>
          <w:p w:rsidR="004A6C76"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Nichols-Science</w:t>
            </w:r>
          </w:p>
          <w:p w:rsidR="004A6C76"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Elam-Science</w:t>
            </w:r>
          </w:p>
          <w:p w:rsidR="004A6C76"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Henderson-Library-UIL coordinator</w:t>
            </w:r>
          </w:p>
          <w:p w:rsidR="004A6C76" w:rsidRPr="006E6973" w:rsidRDefault="004A6C76"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Dalton-Science</w:t>
            </w:r>
          </w:p>
        </w:tc>
      </w:tr>
    </w:tbl>
    <w:p w:rsidR="00846E5D" w:rsidRDefault="00846E5D" w:rsidP="00846E5D">
      <w:pPr>
        <w:widowControl w:val="0"/>
        <w:tabs>
          <w:tab w:val="left" w:pos="720"/>
        </w:tabs>
        <w:suppressAutoHyphens/>
        <w:spacing w:after="100"/>
        <w:rPr>
          <w:rFonts w:ascii="Arial" w:hAnsi="Arial"/>
          <w:sz w:val="22"/>
          <w:szCs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972879" w:rsidRDefault="00972879" w:rsidP="00972879">
      <w:pPr>
        <w:widowControl w:val="0"/>
        <w:suppressAutoHyphens/>
        <w:spacing w:after="200"/>
        <w:rPr>
          <w:rFonts w:ascii="Arial" w:hAnsi="Arial"/>
          <w:sz w:val="22"/>
          <w:szCs w:val="22"/>
        </w:rPr>
      </w:pPr>
      <w:r>
        <w:rPr>
          <w:rFonts w:ascii="Arial" w:hAnsi="Arial"/>
          <w:b/>
          <w:color w:val="BE151D"/>
        </w:rPr>
        <w:t xml:space="preserve">Week </w:t>
      </w:r>
      <w:r w:rsidR="00C7138D">
        <w:rPr>
          <w:rFonts w:ascii="Arial" w:hAnsi="Arial"/>
          <w:b/>
          <w:color w:val="BE151D"/>
        </w:rPr>
        <w:t>3</w:t>
      </w:r>
      <w:r>
        <w:rPr>
          <w:rFonts w:ascii="Arial" w:hAnsi="Arial"/>
          <w:b/>
          <w:color w:val="BE151D"/>
        </w:rPr>
        <w:t xml:space="preserve"> Assignment, Part 3</w:t>
      </w:r>
      <w:r w:rsidRPr="000C62C8">
        <w:rPr>
          <w:rFonts w:ascii="Arial" w:hAnsi="Arial"/>
          <w:b/>
          <w:color w:val="BE151D"/>
        </w:rPr>
        <w:t xml:space="preserve">: </w:t>
      </w:r>
      <w:r w:rsidR="0018037E">
        <w:rPr>
          <w:rFonts w:ascii="Arial" w:hAnsi="Arial"/>
          <w:b/>
          <w:color w:val="BE151D"/>
        </w:rPr>
        <w:t>Cre</w:t>
      </w:r>
      <w:r w:rsidR="00C7138D">
        <w:rPr>
          <w:rFonts w:ascii="Arial" w:hAnsi="Arial"/>
          <w:b/>
          <w:color w:val="BE151D"/>
        </w:rPr>
        <w:t>ating a Wiki Home Page</w:t>
      </w:r>
    </w:p>
    <w:p w:rsidR="00C20AD7" w:rsidRDefault="00C7138D" w:rsidP="0043391D">
      <w:pPr>
        <w:pStyle w:val="ACEsubhead2"/>
        <w:spacing w:after="100"/>
        <w:rPr>
          <w:b w:val="0"/>
          <w:i w:val="0"/>
          <w:color w:val="auto"/>
        </w:rPr>
      </w:pPr>
      <w:r>
        <w:rPr>
          <w:rFonts w:cs="Arial"/>
          <w:b w:val="0"/>
          <w:i w:val="0"/>
          <w:color w:val="auto"/>
        </w:rPr>
        <w:t xml:space="preserve">After the colleagues at your school respond to the invitation to join the wiki, you will </w:t>
      </w:r>
      <w:r w:rsidR="003E0878">
        <w:rPr>
          <w:rFonts w:cs="Arial"/>
          <w:b w:val="0"/>
          <w:i w:val="0"/>
          <w:color w:val="auto"/>
        </w:rPr>
        <w:t xml:space="preserve">now </w:t>
      </w:r>
      <w:r>
        <w:rPr>
          <w:rFonts w:cs="Arial"/>
          <w:b w:val="0"/>
          <w:i w:val="0"/>
          <w:color w:val="auto"/>
        </w:rPr>
        <w:t xml:space="preserve">create a wiki home page for the online learning community. </w:t>
      </w:r>
      <w:r w:rsidR="00C20AD7">
        <w:rPr>
          <w:b w:val="0"/>
          <w:i w:val="0"/>
          <w:color w:val="auto"/>
        </w:rPr>
        <w:t xml:space="preserve">   </w:t>
      </w:r>
    </w:p>
    <w:p w:rsidR="00C3627F" w:rsidRDefault="003E0878" w:rsidP="00C3627F">
      <w:pPr>
        <w:widowControl w:val="0"/>
        <w:tabs>
          <w:tab w:val="left" w:pos="720"/>
        </w:tabs>
        <w:suppressAutoHyphens/>
        <w:spacing w:after="100"/>
        <w:rPr>
          <w:rFonts w:ascii="Arial" w:hAnsi="Arial"/>
          <w:sz w:val="22"/>
          <w:szCs w:val="26"/>
        </w:rPr>
      </w:pPr>
      <w:r>
        <w:rPr>
          <w:rFonts w:ascii="Arial" w:hAnsi="Arial"/>
          <w:sz w:val="22"/>
          <w:szCs w:val="26"/>
        </w:rPr>
        <w:t>Before setting up your home page</w:t>
      </w:r>
      <w:r w:rsidR="00C3627F">
        <w:rPr>
          <w:rFonts w:ascii="Arial" w:hAnsi="Arial"/>
          <w:sz w:val="22"/>
          <w:szCs w:val="26"/>
        </w:rPr>
        <w:t>:</w:t>
      </w:r>
    </w:p>
    <w:p w:rsidR="003E0878" w:rsidRDefault="003E0878" w:rsidP="003E0878">
      <w:pPr>
        <w:widowControl w:val="0"/>
        <w:numPr>
          <w:ilvl w:val="0"/>
          <w:numId w:val="37"/>
        </w:numPr>
        <w:tabs>
          <w:tab w:val="left" w:pos="720"/>
        </w:tabs>
        <w:suppressAutoHyphens/>
        <w:spacing w:before="100" w:after="100"/>
        <w:rPr>
          <w:rFonts w:ascii="Arial" w:hAnsi="Arial"/>
          <w:sz w:val="22"/>
          <w:szCs w:val="22"/>
        </w:rPr>
      </w:pPr>
      <w:r>
        <w:rPr>
          <w:rFonts w:ascii="Arial" w:hAnsi="Arial"/>
          <w:sz w:val="22"/>
          <w:szCs w:val="22"/>
        </w:rPr>
        <w:t>Access the “Wikis in Plain English” video by entering the following address in your web address bar: http://www.youtube.com/results?search_query=wikis+in+plain+English&amp;search_type=</w:t>
      </w:r>
    </w:p>
    <w:p w:rsidR="005230E4" w:rsidRPr="003E0878" w:rsidRDefault="003E0878" w:rsidP="003E0878">
      <w:pPr>
        <w:widowControl w:val="0"/>
        <w:numPr>
          <w:ilvl w:val="0"/>
          <w:numId w:val="32"/>
        </w:numPr>
        <w:suppressAutoHyphens/>
        <w:spacing w:before="100" w:after="100"/>
        <w:rPr>
          <w:rFonts w:ascii="Arial" w:hAnsi="Arial"/>
          <w:sz w:val="22"/>
          <w:szCs w:val="22"/>
        </w:rPr>
      </w:pPr>
      <w:r>
        <w:rPr>
          <w:rFonts w:ascii="Arial" w:hAnsi="Arial"/>
          <w:sz w:val="22"/>
          <w:szCs w:val="22"/>
        </w:rPr>
        <w:t>This video will provide you with additional information about using wiki as a tool for collaboration.</w:t>
      </w:r>
    </w:p>
    <w:p w:rsidR="003E0878" w:rsidRDefault="003E0878" w:rsidP="003E0878">
      <w:pPr>
        <w:spacing w:after="100"/>
        <w:rPr>
          <w:rFonts w:ascii="Arial" w:hAnsi="Arial"/>
          <w:sz w:val="22"/>
          <w:szCs w:val="22"/>
        </w:rPr>
      </w:pPr>
      <w:r>
        <w:rPr>
          <w:rFonts w:ascii="Arial" w:hAnsi="Arial"/>
          <w:sz w:val="22"/>
          <w:szCs w:val="22"/>
        </w:rPr>
        <w:t>To set up your home page:</w:t>
      </w:r>
    </w:p>
    <w:p w:rsidR="003E0878" w:rsidRDefault="003E0878" w:rsidP="003E0878">
      <w:pPr>
        <w:widowControl w:val="0"/>
        <w:numPr>
          <w:ilvl w:val="0"/>
          <w:numId w:val="39"/>
        </w:numPr>
        <w:tabs>
          <w:tab w:val="left" w:pos="720"/>
        </w:tabs>
        <w:suppressAutoHyphens/>
        <w:spacing w:after="100"/>
        <w:rPr>
          <w:rFonts w:ascii="Arial" w:hAnsi="Arial"/>
          <w:sz w:val="22"/>
          <w:szCs w:val="22"/>
        </w:rPr>
      </w:pPr>
      <w:r>
        <w:rPr>
          <w:rFonts w:ascii="Arial" w:hAnsi="Arial"/>
          <w:sz w:val="22"/>
          <w:szCs w:val="22"/>
        </w:rPr>
        <w:t xml:space="preserve">Enter the following address into your address bar: http://www.wikispaces.com </w:t>
      </w:r>
    </w:p>
    <w:p w:rsidR="003E0878" w:rsidRDefault="003E0878" w:rsidP="003E0878">
      <w:pPr>
        <w:widowControl w:val="0"/>
        <w:numPr>
          <w:ilvl w:val="0"/>
          <w:numId w:val="39"/>
        </w:numPr>
        <w:tabs>
          <w:tab w:val="left" w:pos="720"/>
        </w:tabs>
        <w:suppressAutoHyphens/>
        <w:spacing w:after="100"/>
        <w:rPr>
          <w:rFonts w:ascii="Arial" w:hAnsi="Arial"/>
          <w:sz w:val="22"/>
          <w:szCs w:val="22"/>
        </w:rPr>
      </w:pPr>
      <w:r>
        <w:rPr>
          <w:rFonts w:ascii="Arial" w:hAnsi="Arial"/>
          <w:sz w:val="22"/>
          <w:szCs w:val="22"/>
        </w:rPr>
        <w:t xml:space="preserve">Under “Navigation” on the top left of the screen, click “Home.” You will edit this page to create a Home page for your online learning community. </w:t>
      </w:r>
    </w:p>
    <w:p w:rsidR="003E0878" w:rsidRDefault="003E0878" w:rsidP="003E0878">
      <w:pPr>
        <w:widowControl w:val="0"/>
        <w:numPr>
          <w:ilvl w:val="0"/>
          <w:numId w:val="39"/>
        </w:numPr>
        <w:tabs>
          <w:tab w:val="left" w:pos="720"/>
        </w:tabs>
        <w:suppressAutoHyphens/>
        <w:spacing w:after="100"/>
        <w:rPr>
          <w:rFonts w:ascii="Arial" w:hAnsi="Arial"/>
          <w:sz w:val="22"/>
          <w:szCs w:val="22"/>
        </w:rPr>
      </w:pPr>
      <w:r>
        <w:rPr>
          <w:rFonts w:ascii="Arial" w:hAnsi="Arial"/>
          <w:sz w:val="22"/>
          <w:szCs w:val="22"/>
        </w:rPr>
        <w:t xml:space="preserve">Click “Edit This Page” at the top of the screen, and create your home page in the space. As you create the home page, keep in mind that the goal of the online learning community is to improve technology use and integration at your campus. </w:t>
      </w:r>
    </w:p>
    <w:p w:rsidR="003E0878" w:rsidRPr="003E0878" w:rsidRDefault="003E0878" w:rsidP="003E0878">
      <w:pPr>
        <w:widowControl w:val="0"/>
        <w:numPr>
          <w:ilvl w:val="0"/>
          <w:numId w:val="41"/>
        </w:numPr>
        <w:suppressAutoHyphens/>
        <w:spacing w:after="100"/>
        <w:rPr>
          <w:rFonts w:ascii="Arial" w:hAnsi="Arial" w:cs="Arial"/>
          <w:sz w:val="22"/>
          <w:szCs w:val="22"/>
        </w:rPr>
      </w:pPr>
      <w:r w:rsidRPr="003E0878">
        <w:rPr>
          <w:rFonts w:ascii="Arial" w:hAnsi="Arial" w:cs="Arial"/>
          <w:sz w:val="22"/>
          <w:szCs w:val="22"/>
        </w:rPr>
        <w:t>On the home page, include the following:</w:t>
      </w:r>
    </w:p>
    <w:p w:rsidR="003E0878" w:rsidRPr="003E0878" w:rsidRDefault="003E0878" w:rsidP="003E0878">
      <w:pPr>
        <w:widowControl w:val="0"/>
        <w:numPr>
          <w:ilvl w:val="1"/>
          <w:numId w:val="41"/>
        </w:numPr>
        <w:tabs>
          <w:tab w:val="left" w:pos="720"/>
        </w:tabs>
        <w:suppressAutoHyphens/>
        <w:spacing w:after="100"/>
        <w:rPr>
          <w:rFonts w:ascii="Arial" w:hAnsi="Arial" w:cs="Arial"/>
          <w:sz w:val="22"/>
          <w:szCs w:val="22"/>
        </w:rPr>
      </w:pPr>
      <w:r w:rsidRPr="003E0878">
        <w:rPr>
          <w:rFonts w:ascii="Arial" w:hAnsi="Arial" w:cs="Arial"/>
          <w:sz w:val="22"/>
          <w:szCs w:val="22"/>
        </w:rPr>
        <w:t>The name of your online learning community and campus location.</w:t>
      </w:r>
    </w:p>
    <w:p w:rsidR="003E0878" w:rsidRPr="003E0878" w:rsidRDefault="003E0878" w:rsidP="003E0878">
      <w:pPr>
        <w:widowControl w:val="0"/>
        <w:numPr>
          <w:ilvl w:val="1"/>
          <w:numId w:val="41"/>
        </w:numPr>
        <w:tabs>
          <w:tab w:val="left" w:pos="720"/>
        </w:tabs>
        <w:suppressAutoHyphens/>
        <w:spacing w:after="100"/>
        <w:rPr>
          <w:rFonts w:ascii="Arial" w:hAnsi="Arial" w:cs="Arial"/>
          <w:sz w:val="22"/>
          <w:szCs w:val="22"/>
        </w:rPr>
      </w:pPr>
      <w:r w:rsidRPr="003E0878">
        <w:rPr>
          <w:rFonts w:ascii="Arial" w:hAnsi="Arial" w:cs="Arial"/>
          <w:sz w:val="22"/>
          <w:szCs w:val="22"/>
        </w:rPr>
        <w:t>The names of the members and their positions (grade level/content area).</w:t>
      </w:r>
    </w:p>
    <w:p w:rsidR="003E0878" w:rsidRPr="003E0878" w:rsidRDefault="003E0878" w:rsidP="003E0878">
      <w:pPr>
        <w:widowControl w:val="0"/>
        <w:numPr>
          <w:ilvl w:val="1"/>
          <w:numId w:val="41"/>
        </w:numPr>
        <w:tabs>
          <w:tab w:val="left" w:pos="720"/>
        </w:tabs>
        <w:suppressAutoHyphens/>
        <w:spacing w:after="100"/>
        <w:rPr>
          <w:rFonts w:ascii="Arial" w:hAnsi="Arial" w:cs="Arial"/>
          <w:sz w:val="22"/>
          <w:szCs w:val="22"/>
        </w:rPr>
      </w:pPr>
      <w:r w:rsidRPr="003E0878">
        <w:rPr>
          <w:rFonts w:ascii="Arial" w:hAnsi="Arial" w:cs="Arial"/>
          <w:sz w:val="22"/>
          <w:szCs w:val="22"/>
        </w:rPr>
        <w:t>The purpose of the online learning community. (Remember, the goal of the online learning community is to improve technology use and integration at your campus. Support your purpose statement with data that you collected in the Project 1 Analysis and Project 2 Application.)</w:t>
      </w:r>
    </w:p>
    <w:p w:rsidR="003E0878" w:rsidRPr="003E0878" w:rsidRDefault="003E0878" w:rsidP="003E0878">
      <w:pPr>
        <w:widowControl w:val="0"/>
        <w:numPr>
          <w:ilvl w:val="1"/>
          <w:numId w:val="41"/>
        </w:numPr>
        <w:tabs>
          <w:tab w:val="left" w:pos="720"/>
        </w:tabs>
        <w:suppressAutoHyphens/>
        <w:spacing w:after="100"/>
        <w:rPr>
          <w:rFonts w:ascii="Arial" w:hAnsi="Arial" w:cs="Arial"/>
          <w:sz w:val="22"/>
          <w:szCs w:val="22"/>
        </w:rPr>
      </w:pPr>
      <w:r w:rsidRPr="003E0878">
        <w:rPr>
          <w:rFonts w:ascii="Arial" w:hAnsi="Arial" w:cs="Arial"/>
          <w:sz w:val="22"/>
          <w:szCs w:val="22"/>
        </w:rPr>
        <w:t xml:space="preserve">One question to get the members’ ideas flowing. (Relate the question you pose to the data you collected from the Texas Star Chart.) </w:t>
      </w:r>
    </w:p>
    <w:p w:rsidR="003E0878" w:rsidRPr="003E0878" w:rsidRDefault="003E0878" w:rsidP="003E0878">
      <w:pPr>
        <w:widowControl w:val="0"/>
        <w:numPr>
          <w:ilvl w:val="1"/>
          <w:numId w:val="41"/>
        </w:numPr>
        <w:tabs>
          <w:tab w:val="left" w:pos="720"/>
        </w:tabs>
        <w:suppressAutoHyphens/>
        <w:spacing w:after="100"/>
        <w:rPr>
          <w:rFonts w:ascii="Arial" w:hAnsi="Arial"/>
          <w:sz w:val="22"/>
          <w:szCs w:val="22"/>
        </w:rPr>
      </w:pPr>
      <w:r w:rsidRPr="003E0878">
        <w:rPr>
          <w:rFonts w:ascii="Arial" w:hAnsi="Arial" w:cs="Arial"/>
          <w:sz w:val="22"/>
          <w:szCs w:val="22"/>
        </w:rPr>
        <w:t xml:space="preserve">Other members may add to the list of questions, or click Discussion and enter their comments. The </w:t>
      </w:r>
      <w:proofErr w:type="spellStart"/>
      <w:r w:rsidRPr="003E0878">
        <w:rPr>
          <w:rFonts w:ascii="Arial" w:hAnsi="Arial" w:cs="Arial"/>
          <w:sz w:val="22"/>
          <w:szCs w:val="22"/>
        </w:rPr>
        <w:t>wikispace</w:t>
      </w:r>
      <w:proofErr w:type="spellEnd"/>
      <w:r w:rsidRPr="003E0878">
        <w:rPr>
          <w:rFonts w:ascii="Arial" w:hAnsi="Arial" w:cs="Arial"/>
          <w:sz w:val="22"/>
          <w:szCs w:val="22"/>
        </w:rPr>
        <w:t xml:space="preserve"> http://coeprofessionaldevelopment.wikispaces.com/ also contains an example discussion page.</w:t>
      </w:r>
    </w:p>
    <w:p w:rsidR="003E0878" w:rsidRDefault="003E0878" w:rsidP="003E0878">
      <w:pPr>
        <w:widowControl w:val="0"/>
        <w:numPr>
          <w:ilvl w:val="0"/>
          <w:numId w:val="32"/>
        </w:numPr>
        <w:suppressAutoHyphens/>
        <w:spacing w:after="100"/>
        <w:rPr>
          <w:rFonts w:ascii="Arial" w:hAnsi="Arial"/>
          <w:sz w:val="22"/>
          <w:szCs w:val="22"/>
        </w:rPr>
      </w:pPr>
      <w:r>
        <w:rPr>
          <w:rFonts w:ascii="Arial" w:hAnsi="Arial"/>
          <w:sz w:val="22"/>
          <w:szCs w:val="22"/>
        </w:rPr>
        <w:lastRenderedPageBreak/>
        <w:t xml:space="preserve">Click “Save,” and answer the questions provided below. </w:t>
      </w:r>
    </w:p>
    <w:p w:rsidR="00094EF0" w:rsidRPr="00481FF9" w:rsidRDefault="003E0878" w:rsidP="00094EF0">
      <w:pPr>
        <w:spacing w:before="200" w:after="200"/>
        <w:rPr>
          <w:rFonts w:ascii="Arial" w:hAnsi="Arial" w:cs="Arial"/>
          <w:sz w:val="22"/>
          <w:szCs w:val="22"/>
        </w:rPr>
      </w:pPr>
      <w:r>
        <w:rPr>
          <w:rFonts w:ascii="Arial" w:hAnsi="Arial"/>
          <w:sz w:val="22"/>
          <w:szCs w:val="22"/>
        </w:rPr>
        <w:t>How do you envision using the wiki to facilitate an online learning community</w:t>
      </w:r>
      <w:r w:rsidR="00F91CF9">
        <w:rPr>
          <w:rFonts w:ascii="Arial" w:hAnsi="Arial" w:cs="Arial"/>
          <w:iCs/>
          <w:sz w:val="22"/>
          <w:szCs w:val="22"/>
        </w:rPr>
        <w:t>?</w:t>
      </w:r>
      <w:r>
        <w:rPr>
          <w:rFonts w:ascii="Arial" w:hAnsi="Arial" w:cs="Arial"/>
          <w:iCs/>
          <w:sz w:val="22"/>
          <w:szCs w:val="22"/>
        </w:rPr>
        <w:t xml:space="preserve"> What are the benefits of using this tool? What are the challenges?</w:t>
      </w:r>
    </w:p>
    <w:tbl>
      <w:tblPr>
        <w:tblStyle w:val="TableGrid"/>
        <w:tblW w:w="0" w:type="auto"/>
        <w:tblLook w:val="00BF"/>
      </w:tblPr>
      <w:tblGrid>
        <w:gridCol w:w="9576"/>
      </w:tblGrid>
      <w:tr w:rsidR="00094EF0" w:rsidRPr="006E6973" w:rsidTr="007C3EB6">
        <w:trPr>
          <w:trHeight w:val="512"/>
        </w:trPr>
        <w:tc>
          <w:tcPr>
            <w:tcW w:w="9576" w:type="dxa"/>
          </w:tcPr>
          <w:p w:rsidR="00094EF0" w:rsidRPr="006E6973" w:rsidRDefault="00C275F8" w:rsidP="007C3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It is an excellent way to communicate with other teachers to share ideas and for planning.  I hope to use it for students for some of the same reasons, but just setting the Wiki up shows how challenging it will be to convince the administration and IT department that we need to have access to Wikis and Blogs.  That to me, is going to be the biggest challenge.  The students are willing and able to use them now.  The teachers may needs some professional development to help make them more comfortable with their use.</w:t>
            </w:r>
          </w:p>
        </w:tc>
      </w:tr>
    </w:tbl>
    <w:p w:rsidR="00971553" w:rsidRDefault="00971553" w:rsidP="00094EF0">
      <w:pPr>
        <w:widowControl w:val="0"/>
        <w:tabs>
          <w:tab w:val="left" w:pos="720"/>
        </w:tabs>
        <w:suppressAutoHyphens/>
        <w:spacing w:after="10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sectPr w:rsidR="00094EF0" w:rsidSect="009C0E67">
      <w:headerReference w:type="default" r:id="rId8"/>
      <w:pgSz w:w="12240" w:h="15840"/>
      <w:pgMar w:top="586"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CAA" w:rsidRDefault="00C64CAA">
      <w:r>
        <w:separator/>
      </w:r>
    </w:p>
  </w:endnote>
  <w:endnote w:type="continuationSeparator" w:id="0">
    <w:p w:rsidR="00C64CAA" w:rsidRDefault="00C64CA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4D"/>
    <w:family w:val="roman"/>
    <w:notTrueType/>
    <w:pitch w:val="default"/>
    <w:sig w:usb0="03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CAA" w:rsidRDefault="00C64CAA">
      <w:r>
        <w:separator/>
      </w:r>
    </w:p>
  </w:footnote>
  <w:footnote w:type="continuationSeparator" w:id="0">
    <w:p w:rsidR="00C64CAA" w:rsidRDefault="00C64C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E67" w:rsidRPr="00691C05" w:rsidRDefault="004F0847" w:rsidP="009C0E67">
    <w:pPr>
      <w:pStyle w:val="NormalWeb"/>
      <w:spacing w:before="0" w:after="0"/>
      <w:rPr>
        <w:rFonts w:ascii="Arial" w:hAnsi="Arial"/>
        <w:b/>
        <w:i/>
        <w:color w:val="336699"/>
        <w:sz w:val="20"/>
      </w:rPr>
    </w:pPr>
    <w:r>
      <w:rPr>
        <w:rFonts w:ascii="Arial" w:hAnsi="Arial" w:cs="Arial"/>
        <w:b/>
        <w:bCs/>
        <w:i/>
        <w:iCs/>
        <w:color w:val="336699"/>
        <w:sz w:val="20"/>
      </w:rPr>
      <w:t>EDLD 5306</w:t>
    </w:r>
    <w:r w:rsidR="008465A8">
      <w:rPr>
        <w:rFonts w:ascii="Arial" w:hAnsi="Arial" w:cs="Arial"/>
        <w:b/>
        <w:bCs/>
        <w:i/>
        <w:iCs/>
        <w:color w:val="336699"/>
        <w:sz w:val="20"/>
      </w:rPr>
      <w:t xml:space="preserve"> Concept</w:t>
    </w:r>
    <w:r w:rsidR="009C0E67">
      <w:rPr>
        <w:rFonts w:ascii="Arial" w:hAnsi="Arial" w:cs="Arial"/>
        <w:b/>
        <w:bCs/>
        <w:i/>
        <w:iCs/>
        <w:color w:val="336699"/>
        <w:sz w:val="20"/>
      </w:rPr>
      <w:t xml:space="preserve">s of </w:t>
    </w:r>
    <w:r>
      <w:rPr>
        <w:rFonts w:ascii="Arial" w:hAnsi="Arial" w:cs="Arial"/>
        <w:b/>
        <w:bCs/>
        <w:i/>
        <w:iCs/>
        <w:color w:val="336699"/>
        <w:sz w:val="20"/>
      </w:rPr>
      <w:t>Educational Technology</w:t>
    </w:r>
    <w:r w:rsidR="009C0E67">
      <w:rPr>
        <w:rFonts w:ascii="Arial" w:hAnsi="Arial" w:cs="Arial"/>
        <w:b/>
        <w:bCs/>
        <w:i/>
        <w:iCs/>
        <w:color w:val="336699"/>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Tahoma" w:hAnsi="Tahoma"/>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Tahoma" w:hAnsi="Tahoma"/>
        <w:b w:val="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cs="Times-Roman"/>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cs="Times-Roman"/>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cs="Times-Roman"/>
      </w:rPr>
    </w:lvl>
    <w:lvl w:ilvl="8">
      <w:start w:val="1"/>
      <w:numFmt w:val="bullet"/>
      <w:lvlText w:val="■"/>
      <w:lvlJc w:val="left"/>
      <w:pPr>
        <w:tabs>
          <w:tab w:val="num" w:pos="3600"/>
        </w:tabs>
        <w:ind w:left="3600" w:hanging="360"/>
      </w:pPr>
      <w:rPr>
        <w:rFonts w:ascii="StarSymbol" w:hAnsi="StarSymbol"/>
      </w:rPr>
    </w:lvl>
  </w:abstractNum>
  <w:abstractNum w:abstractNumId="5">
    <w:nsid w:val="00000009"/>
    <w:multiLevelType w:val="multilevel"/>
    <w:tmpl w:val="00000009"/>
    <w:name w:val="WW8Num9"/>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nsid w:val="0000000A"/>
    <w:multiLevelType w:val="multilevel"/>
    <w:tmpl w:val="0000000A"/>
    <w:name w:val="WW8Num10"/>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8">
    <w:nsid w:val="0000000E"/>
    <w:multiLevelType w:val="multilevel"/>
    <w:tmpl w:val="0000000E"/>
    <w:name w:val="WW8Num14"/>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9">
    <w:nsid w:val="02E127AA"/>
    <w:multiLevelType w:val="multilevel"/>
    <w:tmpl w:val="191A39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Narro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Narro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7A867AD"/>
    <w:multiLevelType w:val="hybridMultilevel"/>
    <w:tmpl w:val="318E6E14"/>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E87040"/>
    <w:multiLevelType w:val="hybridMultilevel"/>
    <w:tmpl w:val="3CD055FE"/>
    <w:lvl w:ilvl="0" w:tplc="04090003">
      <w:start w:val="1"/>
      <w:numFmt w:val="bullet"/>
      <w:lvlText w:val="o"/>
      <w:lvlJc w:val="left"/>
      <w:pPr>
        <w:tabs>
          <w:tab w:val="num" w:pos="720"/>
        </w:tabs>
        <w:ind w:left="720" w:hanging="360"/>
      </w:pPr>
      <w:rPr>
        <w:rFonts w:ascii="Courier New" w:hAnsi="Courier New" w:cs="Arial Narrow"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9A94E46"/>
    <w:multiLevelType w:val="hybridMultilevel"/>
    <w:tmpl w:val="3A923C08"/>
    <w:lvl w:ilvl="0" w:tplc="DD9AE28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0FB53B53"/>
    <w:multiLevelType w:val="hybridMultilevel"/>
    <w:tmpl w:val="2D1AA7C2"/>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245279C"/>
    <w:multiLevelType w:val="hybridMultilevel"/>
    <w:tmpl w:val="DC0C40E2"/>
    <w:lvl w:ilvl="0" w:tplc="EA4033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D865A08"/>
    <w:multiLevelType w:val="multilevel"/>
    <w:tmpl w:val="0000000E"/>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Roman"/>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Roman"/>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6">
    <w:nsid w:val="22751E9D"/>
    <w:multiLevelType w:val="hybridMultilevel"/>
    <w:tmpl w:val="33EA17CA"/>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6781451"/>
    <w:multiLevelType w:val="hybridMultilevel"/>
    <w:tmpl w:val="2AE05CEE"/>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B0335A"/>
    <w:multiLevelType w:val="hybridMultilevel"/>
    <w:tmpl w:val="8AB00E10"/>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A9139EA"/>
    <w:multiLevelType w:val="hybridMultilevel"/>
    <w:tmpl w:val="191A39C2"/>
    <w:lvl w:ilvl="0" w:tplc="AFA602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C5F7E94"/>
    <w:multiLevelType w:val="hybridMultilevel"/>
    <w:tmpl w:val="39ACDF8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D6076A6"/>
    <w:multiLevelType w:val="hybridMultilevel"/>
    <w:tmpl w:val="FC0C170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923DA4"/>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0DA4B74"/>
    <w:multiLevelType w:val="hybridMultilevel"/>
    <w:tmpl w:val="D84C6078"/>
    <w:name w:val="WW8Num142"/>
    <w:lvl w:ilvl="0" w:tplc="DD9AE2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AE5D5D"/>
    <w:multiLevelType w:val="hybridMultilevel"/>
    <w:tmpl w:val="F69C56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365521D0"/>
    <w:multiLevelType w:val="multilevel"/>
    <w:tmpl w:val="6DB4F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67F6E35"/>
    <w:multiLevelType w:val="hybridMultilevel"/>
    <w:tmpl w:val="750A65BC"/>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375907"/>
    <w:multiLevelType w:val="multilevel"/>
    <w:tmpl w:val="6E0E72F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3CE31968"/>
    <w:multiLevelType w:val="hybridMultilevel"/>
    <w:tmpl w:val="D3BC7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3F683DA8"/>
    <w:multiLevelType w:val="hybridMultilevel"/>
    <w:tmpl w:val="C6DC803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AE921CB"/>
    <w:multiLevelType w:val="hybridMultilevel"/>
    <w:tmpl w:val="3C2EF9B4"/>
    <w:lvl w:ilvl="0" w:tplc="1898C250">
      <w:start w:val="1"/>
      <w:numFmt w:val="decimal"/>
      <w:lvlText w:val="%1."/>
      <w:lvlJc w:val="left"/>
      <w:pPr>
        <w:tabs>
          <w:tab w:val="num" w:pos="720"/>
        </w:tabs>
        <w:ind w:left="720" w:hanging="360"/>
      </w:pPr>
    </w:lvl>
    <w:lvl w:ilvl="1" w:tplc="FE0CCBE0" w:tentative="1">
      <w:start w:val="1"/>
      <w:numFmt w:val="decimal"/>
      <w:lvlText w:val="%2."/>
      <w:lvlJc w:val="left"/>
      <w:pPr>
        <w:tabs>
          <w:tab w:val="num" w:pos="1440"/>
        </w:tabs>
        <w:ind w:left="1440" w:hanging="360"/>
      </w:pPr>
    </w:lvl>
    <w:lvl w:ilvl="2" w:tplc="EA5C6CD8" w:tentative="1">
      <w:start w:val="1"/>
      <w:numFmt w:val="decimal"/>
      <w:lvlText w:val="%3."/>
      <w:lvlJc w:val="left"/>
      <w:pPr>
        <w:tabs>
          <w:tab w:val="num" w:pos="2160"/>
        </w:tabs>
        <w:ind w:left="2160" w:hanging="360"/>
      </w:pPr>
    </w:lvl>
    <w:lvl w:ilvl="3" w:tplc="11AAF210" w:tentative="1">
      <w:start w:val="1"/>
      <w:numFmt w:val="decimal"/>
      <w:lvlText w:val="%4."/>
      <w:lvlJc w:val="left"/>
      <w:pPr>
        <w:tabs>
          <w:tab w:val="num" w:pos="2880"/>
        </w:tabs>
        <w:ind w:left="2880" w:hanging="360"/>
      </w:pPr>
    </w:lvl>
    <w:lvl w:ilvl="4" w:tplc="DD963FBC" w:tentative="1">
      <w:start w:val="1"/>
      <w:numFmt w:val="decimal"/>
      <w:lvlText w:val="%5."/>
      <w:lvlJc w:val="left"/>
      <w:pPr>
        <w:tabs>
          <w:tab w:val="num" w:pos="3600"/>
        </w:tabs>
        <w:ind w:left="3600" w:hanging="360"/>
      </w:pPr>
    </w:lvl>
    <w:lvl w:ilvl="5" w:tplc="787A4E48" w:tentative="1">
      <w:start w:val="1"/>
      <w:numFmt w:val="decimal"/>
      <w:lvlText w:val="%6."/>
      <w:lvlJc w:val="left"/>
      <w:pPr>
        <w:tabs>
          <w:tab w:val="num" w:pos="4320"/>
        </w:tabs>
        <w:ind w:left="4320" w:hanging="360"/>
      </w:pPr>
    </w:lvl>
    <w:lvl w:ilvl="6" w:tplc="805CD998" w:tentative="1">
      <w:start w:val="1"/>
      <w:numFmt w:val="decimal"/>
      <w:lvlText w:val="%7."/>
      <w:lvlJc w:val="left"/>
      <w:pPr>
        <w:tabs>
          <w:tab w:val="num" w:pos="5040"/>
        </w:tabs>
        <w:ind w:left="5040" w:hanging="360"/>
      </w:pPr>
    </w:lvl>
    <w:lvl w:ilvl="7" w:tplc="5492D91A" w:tentative="1">
      <w:start w:val="1"/>
      <w:numFmt w:val="decimal"/>
      <w:lvlText w:val="%8."/>
      <w:lvlJc w:val="left"/>
      <w:pPr>
        <w:tabs>
          <w:tab w:val="num" w:pos="5760"/>
        </w:tabs>
        <w:ind w:left="5760" w:hanging="360"/>
      </w:pPr>
    </w:lvl>
    <w:lvl w:ilvl="8" w:tplc="711223E2" w:tentative="1">
      <w:start w:val="1"/>
      <w:numFmt w:val="decimal"/>
      <w:lvlText w:val="%9."/>
      <w:lvlJc w:val="left"/>
      <w:pPr>
        <w:tabs>
          <w:tab w:val="num" w:pos="6480"/>
        </w:tabs>
        <w:ind w:left="6480" w:hanging="360"/>
      </w:pPr>
    </w:lvl>
  </w:abstractNum>
  <w:abstractNum w:abstractNumId="31">
    <w:nsid w:val="55CB0D1C"/>
    <w:multiLevelType w:val="hybridMultilevel"/>
    <w:tmpl w:val="18C0E414"/>
    <w:lvl w:ilvl="0" w:tplc="DD9AE2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D4915D3"/>
    <w:multiLevelType w:val="hybridMultilevel"/>
    <w:tmpl w:val="D5E40F0E"/>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ECF62DC"/>
    <w:multiLevelType w:val="hybridMultilevel"/>
    <w:tmpl w:val="AB9CEC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61D97FEA"/>
    <w:multiLevelType w:val="hybridMultilevel"/>
    <w:tmpl w:val="FA7854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7EC08E4"/>
    <w:multiLevelType w:val="hybridMultilevel"/>
    <w:tmpl w:val="6E0E72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A9783E"/>
    <w:multiLevelType w:val="hybridMultilevel"/>
    <w:tmpl w:val="6DB4F142"/>
    <w:lvl w:ilvl="0" w:tplc="1488FABA">
      <w:start w:val="1"/>
      <w:numFmt w:val="decimal"/>
      <w:lvlText w:val="%1."/>
      <w:lvlJc w:val="left"/>
      <w:pPr>
        <w:tabs>
          <w:tab w:val="num" w:pos="720"/>
        </w:tabs>
        <w:ind w:left="720" w:hanging="360"/>
      </w:p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37">
    <w:nsid w:val="70123BFE"/>
    <w:multiLevelType w:val="hybridMultilevel"/>
    <w:tmpl w:val="69D807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72F43846"/>
    <w:multiLevelType w:val="hybridMultilevel"/>
    <w:tmpl w:val="0E96E174"/>
    <w:lvl w:ilvl="0" w:tplc="AFA60288">
      <w:start w:val="1"/>
      <w:numFmt w:val="bullet"/>
      <w:lvlText w:val=""/>
      <w:lvlJc w:val="left"/>
      <w:pPr>
        <w:tabs>
          <w:tab w:val="num" w:pos="720"/>
        </w:tabs>
        <w:ind w:left="720" w:hanging="360"/>
      </w:pPr>
      <w:rPr>
        <w:rFonts w:ascii="Symbol" w:hAnsi="Symbol" w:hint="default"/>
      </w:r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39">
    <w:nsid w:val="7B332173"/>
    <w:multiLevelType w:val="hybridMultilevel"/>
    <w:tmpl w:val="F71A6B4A"/>
    <w:lvl w:ilvl="0" w:tplc="C54ED1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E43833"/>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11"/>
  </w:num>
  <w:num w:numId="3">
    <w:abstractNumId w:val="19"/>
  </w:num>
  <w:num w:numId="4">
    <w:abstractNumId w:val="0"/>
  </w:num>
  <w:num w:numId="5">
    <w:abstractNumId w:val="14"/>
  </w:num>
  <w:num w:numId="6">
    <w:abstractNumId w:val="40"/>
  </w:num>
  <w:num w:numId="7">
    <w:abstractNumId w:val="9"/>
  </w:num>
  <w:num w:numId="8">
    <w:abstractNumId w:val="18"/>
  </w:num>
  <w:num w:numId="9">
    <w:abstractNumId w:val="16"/>
  </w:num>
  <w:num w:numId="10">
    <w:abstractNumId w:val="36"/>
  </w:num>
  <w:num w:numId="11">
    <w:abstractNumId w:val="25"/>
  </w:num>
  <w:num w:numId="12">
    <w:abstractNumId w:val="38"/>
  </w:num>
  <w:num w:numId="13">
    <w:abstractNumId w:val="22"/>
  </w:num>
  <w:num w:numId="14">
    <w:abstractNumId w:val="39"/>
  </w:num>
  <w:num w:numId="15">
    <w:abstractNumId w:val="30"/>
  </w:num>
  <w:num w:numId="16">
    <w:abstractNumId w:val="26"/>
  </w:num>
  <w:num w:numId="17">
    <w:abstractNumId w:val="33"/>
  </w:num>
  <w:num w:numId="18">
    <w:abstractNumId w:val="28"/>
  </w:num>
  <w:num w:numId="19">
    <w:abstractNumId w:val="24"/>
  </w:num>
  <w:num w:numId="20">
    <w:abstractNumId w:val="37"/>
  </w:num>
  <w:num w:numId="21">
    <w:abstractNumId w:val="10"/>
  </w:num>
  <w:num w:numId="22">
    <w:abstractNumId w:val="35"/>
  </w:num>
  <w:num w:numId="23">
    <w:abstractNumId w:val="27"/>
  </w:num>
  <w:num w:numId="24">
    <w:abstractNumId w:val="21"/>
  </w:num>
  <w:num w:numId="25">
    <w:abstractNumId w:val="29"/>
  </w:num>
  <w:num w:numId="26">
    <w:abstractNumId w:val="13"/>
  </w:num>
  <w:num w:numId="27">
    <w:abstractNumId w:val="32"/>
  </w:num>
  <w:num w:numId="28">
    <w:abstractNumId w:val="1"/>
  </w:num>
  <w:num w:numId="29">
    <w:abstractNumId w:val="34"/>
  </w:num>
  <w:num w:numId="30">
    <w:abstractNumId w:val="2"/>
  </w:num>
  <w:num w:numId="31">
    <w:abstractNumId w:val="3"/>
  </w:num>
  <w:num w:numId="32">
    <w:abstractNumId w:val="31"/>
  </w:num>
  <w:num w:numId="33">
    <w:abstractNumId w:val="4"/>
  </w:num>
  <w:num w:numId="34">
    <w:abstractNumId w:val="12"/>
  </w:num>
  <w:num w:numId="35">
    <w:abstractNumId w:val="17"/>
  </w:num>
  <w:num w:numId="36">
    <w:abstractNumId w:val="5"/>
  </w:num>
  <w:num w:numId="37">
    <w:abstractNumId w:val="6"/>
  </w:num>
  <w:num w:numId="38">
    <w:abstractNumId w:val="7"/>
  </w:num>
  <w:num w:numId="39">
    <w:abstractNumId w:val="8"/>
  </w:num>
  <w:num w:numId="40">
    <w:abstractNumId w:val="15"/>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54FE6"/>
    <w:rsid w:val="000341C0"/>
    <w:rsid w:val="0007297F"/>
    <w:rsid w:val="00081A64"/>
    <w:rsid w:val="00094EF0"/>
    <w:rsid w:val="00095745"/>
    <w:rsid w:val="000A52B8"/>
    <w:rsid w:val="000A6C41"/>
    <w:rsid w:val="000C75B7"/>
    <w:rsid w:val="00106AB5"/>
    <w:rsid w:val="00113D77"/>
    <w:rsid w:val="00123301"/>
    <w:rsid w:val="001236B3"/>
    <w:rsid w:val="001457AF"/>
    <w:rsid w:val="00155CF7"/>
    <w:rsid w:val="001776A5"/>
    <w:rsid w:val="0018037E"/>
    <w:rsid w:val="00186F47"/>
    <w:rsid w:val="00190FCB"/>
    <w:rsid w:val="001A0309"/>
    <w:rsid w:val="001B2BF6"/>
    <w:rsid w:val="001C30FB"/>
    <w:rsid w:val="001D3FCB"/>
    <w:rsid w:val="00215ED6"/>
    <w:rsid w:val="00231574"/>
    <w:rsid w:val="002650E8"/>
    <w:rsid w:val="00271499"/>
    <w:rsid w:val="00272BCF"/>
    <w:rsid w:val="00280126"/>
    <w:rsid w:val="00280288"/>
    <w:rsid w:val="002862C2"/>
    <w:rsid w:val="00286306"/>
    <w:rsid w:val="002878A1"/>
    <w:rsid w:val="002B72EA"/>
    <w:rsid w:val="002C0822"/>
    <w:rsid w:val="002D68D2"/>
    <w:rsid w:val="002F6D96"/>
    <w:rsid w:val="00314190"/>
    <w:rsid w:val="0031516D"/>
    <w:rsid w:val="00334470"/>
    <w:rsid w:val="00335CD4"/>
    <w:rsid w:val="00364637"/>
    <w:rsid w:val="00370ECE"/>
    <w:rsid w:val="00373B5F"/>
    <w:rsid w:val="003B1750"/>
    <w:rsid w:val="003C4C6A"/>
    <w:rsid w:val="003D7DAF"/>
    <w:rsid w:val="003E0878"/>
    <w:rsid w:val="003F0469"/>
    <w:rsid w:val="004249E2"/>
    <w:rsid w:val="0043391D"/>
    <w:rsid w:val="00434322"/>
    <w:rsid w:val="00441CE6"/>
    <w:rsid w:val="00447DC0"/>
    <w:rsid w:val="00454FE6"/>
    <w:rsid w:val="00463F49"/>
    <w:rsid w:val="00481FF9"/>
    <w:rsid w:val="00486E29"/>
    <w:rsid w:val="004A0120"/>
    <w:rsid w:val="004A6C76"/>
    <w:rsid w:val="004F0847"/>
    <w:rsid w:val="004F7C1D"/>
    <w:rsid w:val="005230E4"/>
    <w:rsid w:val="0052442D"/>
    <w:rsid w:val="005422DB"/>
    <w:rsid w:val="0054628C"/>
    <w:rsid w:val="00562F1C"/>
    <w:rsid w:val="005B541A"/>
    <w:rsid w:val="005B7CE7"/>
    <w:rsid w:val="005C3933"/>
    <w:rsid w:val="005E4048"/>
    <w:rsid w:val="00615740"/>
    <w:rsid w:val="00643366"/>
    <w:rsid w:val="00672896"/>
    <w:rsid w:val="00684707"/>
    <w:rsid w:val="006A18B6"/>
    <w:rsid w:val="00710DDD"/>
    <w:rsid w:val="007251A7"/>
    <w:rsid w:val="00725CD1"/>
    <w:rsid w:val="0075333A"/>
    <w:rsid w:val="00780920"/>
    <w:rsid w:val="007C1109"/>
    <w:rsid w:val="007C3EB6"/>
    <w:rsid w:val="007F7E92"/>
    <w:rsid w:val="00831176"/>
    <w:rsid w:val="008465A8"/>
    <w:rsid w:val="00846E5D"/>
    <w:rsid w:val="00860881"/>
    <w:rsid w:val="008624D9"/>
    <w:rsid w:val="008801C0"/>
    <w:rsid w:val="008847EA"/>
    <w:rsid w:val="008903D1"/>
    <w:rsid w:val="00893768"/>
    <w:rsid w:val="008A5BC3"/>
    <w:rsid w:val="0090291B"/>
    <w:rsid w:val="009155BA"/>
    <w:rsid w:val="00915FCA"/>
    <w:rsid w:val="00927136"/>
    <w:rsid w:val="009345C6"/>
    <w:rsid w:val="0094359F"/>
    <w:rsid w:val="009471BA"/>
    <w:rsid w:val="00971553"/>
    <w:rsid w:val="00971F5F"/>
    <w:rsid w:val="00972879"/>
    <w:rsid w:val="009C0E67"/>
    <w:rsid w:val="009E52C8"/>
    <w:rsid w:val="009E64B0"/>
    <w:rsid w:val="00A02903"/>
    <w:rsid w:val="00A11138"/>
    <w:rsid w:val="00A25C00"/>
    <w:rsid w:val="00A543DE"/>
    <w:rsid w:val="00AD2B9A"/>
    <w:rsid w:val="00B05404"/>
    <w:rsid w:val="00B52F6C"/>
    <w:rsid w:val="00B54298"/>
    <w:rsid w:val="00B80034"/>
    <w:rsid w:val="00BD3E7F"/>
    <w:rsid w:val="00BD766D"/>
    <w:rsid w:val="00BE6F66"/>
    <w:rsid w:val="00C16126"/>
    <w:rsid w:val="00C17EFA"/>
    <w:rsid w:val="00C20AD7"/>
    <w:rsid w:val="00C275F8"/>
    <w:rsid w:val="00C3627F"/>
    <w:rsid w:val="00C46BB7"/>
    <w:rsid w:val="00C61E91"/>
    <w:rsid w:val="00C6483B"/>
    <w:rsid w:val="00C64CAA"/>
    <w:rsid w:val="00C7138D"/>
    <w:rsid w:val="00C801AD"/>
    <w:rsid w:val="00C803AB"/>
    <w:rsid w:val="00C80BEB"/>
    <w:rsid w:val="00C95D90"/>
    <w:rsid w:val="00CB6138"/>
    <w:rsid w:val="00CF4161"/>
    <w:rsid w:val="00D06347"/>
    <w:rsid w:val="00D10B95"/>
    <w:rsid w:val="00D209E5"/>
    <w:rsid w:val="00D20DA5"/>
    <w:rsid w:val="00D41DC7"/>
    <w:rsid w:val="00D43E33"/>
    <w:rsid w:val="00D43F2D"/>
    <w:rsid w:val="00D5750B"/>
    <w:rsid w:val="00D72E9D"/>
    <w:rsid w:val="00DC23D2"/>
    <w:rsid w:val="00E27584"/>
    <w:rsid w:val="00E8322C"/>
    <w:rsid w:val="00EB0CD5"/>
    <w:rsid w:val="00ED33FB"/>
    <w:rsid w:val="00F002EB"/>
    <w:rsid w:val="00F010E0"/>
    <w:rsid w:val="00F33D18"/>
    <w:rsid w:val="00F361BF"/>
    <w:rsid w:val="00F4325C"/>
    <w:rsid w:val="00F44472"/>
    <w:rsid w:val="00F70410"/>
    <w:rsid w:val="00F731FE"/>
    <w:rsid w:val="00F91CF9"/>
    <w:rsid w:val="00FB6917"/>
    <w:rsid w:val="00FC6F59"/>
    <w:rsid w:val="00FD2009"/>
    <w:rsid w:val="00FD4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4FE6"/>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semiHidden/>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2">
    <w:name w:val="ACE subhead 2"/>
    <w:basedOn w:val="Normal"/>
    <w:rsid w:val="00AD2B9A"/>
    <w:pPr>
      <w:widowControl w:val="0"/>
      <w:suppressAutoHyphens/>
    </w:pPr>
    <w:rPr>
      <w:rFonts w:ascii="Arial" w:eastAsia="Times New Roman" w:hAnsi="Arial"/>
      <w:b/>
      <w:i/>
      <w:color w:val="5D79A2"/>
      <w:sz w:val="22"/>
      <w:lang w:eastAsia="ar-SA"/>
    </w:rPr>
  </w:style>
  <w:style w:type="paragraph" w:styleId="BalloonText">
    <w:name w:val="Balloon Text"/>
    <w:basedOn w:val="Normal"/>
    <w:link w:val="BalloonTextChar"/>
    <w:rsid w:val="005B7CE7"/>
    <w:rPr>
      <w:rFonts w:ascii="Tahoma" w:hAnsi="Tahoma" w:cs="Tahoma"/>
      <w:sz w:val="16"/>
      <w:szCs w:val="16"/>
    </w:rPr>
  </w:style>
  <w:style w:type="character" w:customStyle="1" w:styleId="BalloonTextChar">
    <w:name w:val="Balloon Text Char"/>
    <w:basedOn w:val="DefaultParagraphFont"/>
    <w:link w:val="BalloonText"/>
    <w:rsid w:val="005B7CE7"/>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1168</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Whitney Creative Center</Company>
  <LinksUpToDate>false</LinksUpToDate>
  <CharactersWithSpaces>7350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jack robertson</cp:lastModifiedBy>
  <cp:revision>8</cp:revision>
  <cp:lastPrinted>2008-12-05T00:32:00Z</cp:lastPrinted>
  <dcterms:created xsi:type="dcterms:W3CDTF">2010-01-22T02:02:00Z</dcterms:created>
  <dcterms:modified xsi:type="dcterms:W3CDTF">2010-01-28T20:34:00Z</dcterms:modified>
</cp:coreProperties>
</file>